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 w:rsidP="006366E5">
      <w:pPr>
        <w:pStyle w:val="a7"/>
        <w:spacing w:after="120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7DC8155B" w14:textId="3BEC5813" w:rsidR="002D7B65" w:rsidRDefault="00525B6A" w:rsidP="00CC4617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CC4617" w:rsidRPr="00CC4617">
        <w:rPr>
          <w:sz w:val="24"/>
          <w:szCs w:val="24"/>
        </w:rPr>
        <w:t>80103-</w:t>
      </w:r>
      <w:r w:rsidR="0058272D">
        <w:rPr>
          <w:sz w:val="24"/>
          <w:szCs w:val="24"/>
        </w:rPr>
        <w:t>10</w:t>
      </w:r>
      <w:r w:rsidR="00CC4617" w:rsidRPr="00CC4617">
        <w:rPr>
          <w:sz w:val="24"/>
          <w:szCs w:val="24"/>
        </w:rPr>
        <w:t>00x</w:t>
      </w:r>
      <w:r w:rsidR="0058272D">
        <w:rPr>
          <w:sz w:val="24"/>
          <w:szCs w:val="24"/>
        </w:rPr>
        <w:t>10</w:t>
      </w:r>
      <w:r w:rsidR="00CC4617" w:rsidRPr="00CC4617">
        <w:rPr>
          <w:sz w:val="24"/>
          <w:szCs w:val="24"/>
        </w:rPr>
        <w:t>00</w:t>
      </w:r>
    </w:p>
    <w:p w14:paraId="6C1D52E4" w14:textId="77777777" w:rsidR="00CC4617" w:rsidRPr="003D0CA6" w:rsidRDefault="00CC4617" w:rsidP="00CC4617">
      <w:pPr>
        <w:pStyle w:val="a7"/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614F2D49" w14:textId="77777777" w:rsidR="0058272D" w:rsidRDefault="0058272D">
      <w:pPr>
        <w:rPr>
          <w:rFonts w:cs="Calibri"/>
          <w:color w:val="000000"/>
          <w:sz w:val="24"/>
          <w:szCs w:val="24"/>
          <w:shd w:val="clear" w:color="auto" w:fill="FFFFFF"/>
        </w:rPr>
      </w:pPr>
      <w:proofErr w:type="spellStart"/>
      <w:r w:rsidRPr="0058272D">
        <w:rPr>
          <w:rFonts w:cs="Calibri"/>
          <w:color w:val="000000"/>
          <w:sz w:val="24"/>
          <w:szCs w:val="24"/>
          <w:shd w:val="clear" w:color="auto" w:fill="FFFFFF"/>
        </w:rPr>
        <w:t>Колесоотбойник</w:t>
      </w:r>
      <w:proofErr w:type="spellEnd"/>
      <w:r w:rsidRPr="0058272D">
        <w:rPr>
          <w:rFonts w:cs="Calibri"/>
          <w:color w:val="000000"/>
          <w:sz w:val="24"/>
          <w:szCs w:val="24"/>
          <w:shd w:val="clear" w:color="auto" w:fill="FFFFFF"/>
        </w:rPr>
        <w:t xml:space="preserve"> угловой, напольный, тип 3, AISI 304, D38 </w:t>
      </w:r>
    </w:p>
    <w:p w14:paraId="3965D02E" w14:textId="6B135FCD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2959A70F" w14:textId="5642FE38" w:rsidR="0040223B" w:rsidRPr="0040223B" w:rsidRDefault="0040223B">
      <w:pPr>
        <w:rPr>
          <w:bCs/>
          <w:sz w:val="24"/>
          <w:szCs w:val="24"/>
        </w:rPr>
      </w:pPr>
      <w:r w:rsidRPr="0040223B">
        <w:rPr>
          <w:bCs/>
          <w:sz w:val="24"/>
          <w:szCs w:val="24"/>
        </w:rPr>
        <w:t xml:space="preserve">Оборудование объектов </w:t>
      </w:r>
      <w:r w:rsidR="00E42E49">
        <w:rPr>
          <w:bCs/>
          <w:sz w:val="24"/>
          <w:szCs w:val="24"/>
        </w:rPr>
        <w:t xml:space="preserve">с целью </w:t>
      </w:r>
      <w:r>
        <w:rPr>
          <w:bCs/>
          <w:sz w:val="24"/>
          <w:szCs w:val="24"/>
        </w:rPr>
        <w:t>для защиты углов и частей колонн</w:t>
      </w:r>
      <w:r w:rsidR="00E42E49">
        <w:rPr>
          <w:bCs/>
          <w:sz w:val="24"/>
          <w:szCs w:val="24"/>
        </w:rPr>
        <w:t xml:space="preserve"> от случайного наезда инвалидных колясок.</w:t>
      </w:r>
    </w:p>
    <w:p w14:paraId="4A3BF1D1" w14:textId="067E960E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4E5C" w14:textId="02C77E40" w:rsidR="007E5E7C" w:rsidRPr="007A302B" w:rsidRDefault="00816C1A" w:rsidP="002B0DD5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</w:t>
            </w:r>
            <w:r w:rsidR="00FC7A88">
              <w:rPr>
                <w:rFonts w:cs="Calibri"/>
                <w:sz w:val="24"/>
                <w:szCs w:val="24"/>
              </w:rPr>
              <w:t xml:space="preserve"> </w:t>
            </w:r>
            <w:r w:rsidR="005A20E3">
              <w:rPr>
                <w:rFonts w:cs="Calibri"/>
                <w:sz w:val="24"/>
                <w:szCs w:val="24"/>
              </w:rPr>
              <w:t xml:space="preserve">собой </w:t>
            </w:r>
            <w:r w:rsidR="004F769F">
              <w:rPr>
                <w:rFonts w:cs="Calibri"/>
                <w:sz w:val="24"/>
                <w:szCs w:val="24"/>
              </w:rPr>
              <w:t xml:space="preserve">напольное </w:t>
            </w:r>
            <w:r w:rsidR="00746499">
              <w:rPr>
                <w:rFonts w:cs="Calibri"/>
                <w:sz w:val="24"/>
                <w:szCs w:val="24"/>
              </w:rPr>
              <w:t>барьерное огражде</w:t>
            </w:r>
            <w:r w:rsidR="00C57E3E">
              <w:rPr>
                <w:rFonts w:cs="Calibri"/>
                <w:sz w:val="24"/>
                <w:szCs w:val="24"/>
              </w:rPr>
              <w:t>ние</w:t>
            </w:r>
            <w:r w:rsidR="00E42E49">
              <w:rPr>
                <w:rFonts w:cs="Calibri"/>
                <w:sz w:val="24"/>
                <w:szCs w:val="24"/>
              </w:rPr>
              <w:t>.</w:t>
            </w:r>
            <w:r w:rsidR="00DB4BB5">
              <w:rPr>
                <w:rFonts w:cs="Calibri"/>
                <w:sz w:val="24"/>
                <w:szCs w:val="24"/>
              </w:rPr>
              <w:t xml:space="preserve"> </w:t>
            </w:r>
            <w:r w:rsidR="004F769F">
              <w:rPr>
                <w:rFonts w:cs="Calibri"/>
                <w:sz w:val="24"/>
                <w:szCs w:val="24"/>
              </w:rPr>
              <w:t xml:space="preserve">Конструкция </w:t>
            </w:r>
            <w:proofErr w:type="spellStart"/>
            <w:r w:rsidR="002B0DD5">
              <w:rPr>
                <w:rFonts w:cs="Calibri"/>
                <w:sz w:val="24"/>
                <w:szCs w:val="24"/>
              </w:rPr>
              <w:t>колесоотбойника</w:t>
            </w:r>
            <w:proofErr w:type="spellEnd"/>
            <w:r w:rsidR="004F769F">
              <w:rPr>
                <w:rFonts w:cs="Calibri"/>
                <w:sz w:val="24"/>
                <w:szCs w:val="24"/>
              </w:rPr>
              <w:t xml:space="preserve"> имеет </w:t>
            </w:r>
            <w:r w:rsidR="00274803">
              <w:rPr>
                <w:rFonts w:cs="Calibri"/>
                <w:sz w:val="24"/>
                <w:szCs w:val="24"/>
              </w:rPr>
              <w:t>угловую</w:t>
            </w:r>
            <w:r w:rsidR="004F769F">
              <w:rPr>
                <w:rFonts w:cs="Calibri"/>
                <w:sz w:val="24"/>
                <w:szCs w:val="24"/>
              </w:rPr>
              <w:t xml:space="preserve"> форму, выполнен</w:t>
            </w:r>
            <w:r w:rsidR="002B0DD5">
              <w:rPr>
                <w:rFonts w:cs="Calibri"/>
                <w:sz w:val="24"/>
                <w:szCs w:val="24"/>
              </w:rPr>
              <w:t>о</w:t>
            </w:r>
            <w:r w:rsidR="004F769F">
              <w:rPr>
                <w:rFonts w:cs="Calibri"/>
                <w:sz w:val="24"/>
                <w:szCs w:val="24"/>
              </w:rPr>
              <w:t xml:space="preserve"> из нержавеющей трубы марки </w:t>
            </w:r>
            <w:r w:rsidR="004F769F">
              <w:rPr>
                <w:rFonts w:cs="Calibri"/>
                <w:sz w:val="24"/>
                <w:szCs w:val="24"/>
                <w:lang w:val="en-US"/>
              </w:rPr>
              <w:t>AISI</w:t>
            </w:r>
            <w:r w:rsidR="00F11872">
              <w:rPr>
                <w:rFonts w:cs="Calibri"/>
                <w:sz w:val="24"/>
                <w:szCs w:val="24"/>
              </w:rPr>
              <w:t xml:space="preserve"> 304 и диаметром</w:t>
            </w:r>
            <w:r w:rsidR="004F769F">
              <w:rPr>
                <w:rFonts w:cs="Calibri"/>
                <w:sz w:val="24"/>
                <w:szCs w:val="24"/>
              </w:rPr>
              <w:t xml:space="preserve"> </w:t>
            </w:r>
            <w:r w:rsidR="00274803">
              <w:rPr>
                <w:rFonts w:cs="Calibri"/>
                <w:sz w:val="24"/>
                <w:szCs w:val="24"/>
              </w:rPr>
              <w:t>38</w:t>
            </w:r>
            <w:r w:rsidR="004F769F">
              <w:rPr>
                <w:rFonts w:cs="Calibri"/>
                <w:sz w:val="24"/>
                <w:szCs w:val="24"/>
              </w:rPr>
              <w:t xml:space="preserve">мм, что обеспечивает высокие </w:t>
            </w:r>
            <w:r w:rsidR="00F11872">
              <w:rPr>
                <w:rFonts w:cs="Calibri"/>
                <w:sz w:val="24"/>
                <w:szCs w:val="24"/>
              </w:rPr>
              <w:t>эксплуатационные</w:t>
            </w:r>
            <w:r w:rsidR="004F769F">
              <w:rPr>
                <w:rFonts w:cs="Calibri"/>
                <w:sz w:val="24"/>
                <w:szCs w:val="24"/>
              </w:rPr>
              <w:t xml:space="preserve"> характеристики и антикоррозийные свойства.</w:t>
            </w:r>
            <w:r w:rsidR="006B167E">
              <w:rPr>
                <w:rFonts w:cs="Calibri"/>
                <w:sz w:val="24"/>
                <w:szCs w:val="24"/>
              </w:rPr>
              <w:t xml:space="preserve"> </w:t>
            </w:r>
            <w:r w:rsidR="00FC7A88">
              <w:rPr>
                <w:rFonts w:cs="Calibri"/>
                <w:sz w:val="24"/>
                <w:szCs w:val="24"/>
              </w:rPr>
              <w:t>К</w:t>
            </w:r>
            <w:r w:rsidRPr="003D0CA6">
              <w:rPr>
                <w:rFonts w:cs="Calibri"/>
                <w:sz w:val="24"/>
                <w:szCs w:val="24"/>
              </w:rPr>
              <w:t>реп</w:t>
            </w:r>
            <w:r w:rsidR="00794B22">
              <w:rPr>
                <w:rFonts w:cs="Calibri"/>
                <w:sz w:val="24"/>
                <w:szCs w:val="24"/>
              </w:rPr>
              <w:t>ится</w:t>
            </w:r>
            <w:r w:rsidRPr="003D0CA6">
              <w:rPr>
                <w:rFonts w:cs="Calibri"/>
                <w:sz w:val="24"/>
                <w:szCs w:val="24"/>
              </w:rPr>
              <w:t xml:space="preserve"> </w:t>
            </w:r>
            <w:r w:rsidR="006B167E" w:rsidRPr="003D0CA6">
              <w:rPr>
                <w:rFonts w:cs="Calibri"/>
                <w:sz w:val="24"/>
                <w:szCs w:val="24"/>
              </w:rPr>
              <w:t>на</w:t>
            </w:r>
            <w:r w:rsidR="006B167E">
              <w:rPr>
                <w:rFonts w:cs="Calibri"/>
                <w:sz w:val="24"/>
                <w:szCs w:val="24"/>
              </w:rPr>
              <w:t xml:space="preserve"> </w:t>
            </w:r>
            <w:r w:rsidR="006B167E" w:rsidRPr="003D0CA6">
              <w:rPr>
                <w:rFonts w:cs="Calibri"/>
                <w:sz w:val="24"/>
                <w:szCs w:val="24"/>
              </w:rPr>
              <w:t>поверхность</w:t>
            </w:r>
            <w:r w:rsidR="005A6F7F">
              <w:rPr>
                <w:rFonts w:cs="Calibri"/>
                <w:sz w:val="24"/>
                <w:szCs w:val="24"/>
              </w:rPr>
              <w:t xml:space="preserve"> посредством анкерных болтов</w:t>
            </w:r>
            <w:r w:rsidR="00C842A6">
              <w:rPr>
                <w:rFonts w:cs="Calibri"/>
                <w:sz w:val="24"/>
                <w:szCs w:val="24"/>
              </w:rPr>
              <w:t xml:space="preserve"> или дюбель гвоздей</w:t>
            </w:r>
            <w:r w:rsidR="00154D74">
              <w:rPr>
                <w:rFonts w:cs="Calibri"/>
                <w:sz w:val="24"/>
                <w:szCs w:val="24"/>
              </w:rPr>
              <w:t>.</w:t>
            </w:r>
            <w:r w:rsidR="00C842A6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2D7B65" w:rsidRPr="003D0CA6" w14:paraId="72A82E08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DE34" w14:textId="38EF81EE" w:rsidR="002D7B65" w:rsidRPr="003D0CA6" w:rsidRDefault="00511113" w:rsidP="0005502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эксплуатационных характеристик и антикоррозийных условий изделие должно быть выполнено из нержавеющей стали марки не ниже AISI 304 (08Х18Н10).</w:t>
            </w:r>
          </w:p>
        </w:tc>
      </w:tr>
      <w:tr w:rsidR="002D7B65" w:rsidRPr="003D0CA6" w14:paraId="324EC1EF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AB76" w14:textId="0A6EF433" w:rsidR="00055027" w:rsidRPr="0072023E" w:rsidRDefault="00E42E49" w:rsidP="00675D45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42E49">
              <w:rPr>
                <w:rFonts w:eastAsia="Times New Roman" w:cs="Calibri"/>
                <w:sz w:val="24"/>
                <w:szCs w:val="24"/>
              </w:rPr>
              <w:t>Конструктивно изделие представляет собой цельносварную конструкцию. Должно быть выполнено</w:t>
            </w:r>
            <w:r>
              <w:rPr>
                <w:rFonts w:eastAsia="Times New Roman" w:cs="Calibri"/>
                <w:sz w:val="24"/>
                <w:szCs w:val="24"/>
              </w:rPr>
              <w:t xml:space="preserve"> угловой формы</w:t>
            </w:r>
            <w:r w:rsidR="00214C4E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из нержавеющей трубы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мм, толщиной не менее 1,5 </w:t>
            </w:r>
            <w:r w:rsidR="00F90E8E" w:rsidRPr="008B0CE2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227F16">
              <w:rPr>
                <w:rFonts w:eastAsia="Times New Roman" w:cs="Calibri"/>
                <w:sz w:val="24"/>
                <w:szCs w:val="24"/>
              </w:rPr>
              <w:t>на ножках</w:t>
            </w:r>
            <w:r w:rsidR="00204FCC">
              <w:rPr>
                <w:rFonts w:eastAsia="Times New Roman" w:cs="Calibri"/>
                <w:sz w:val="24"/>
                <w:szCs w:val="24"/>
              </w:rPr>
              <w:t xml:space="preserve">, выполненных из нержавеющей трубы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9B18FC">
              <w:rPr>
                <w:rFonts w:eastAsia="Times New Roman" w:cs="Calibri"/>
                <w:sz w:val="24"/>
                <w:szCs w:val="24"/>
              </w:rPr>
              <w:t xml:space="preserve">мм, толщиной не менее 1,5мм. </w:t>
            </w:r>
            <w:r w:rsidR="00204FC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Количество 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опорных </w:t>
            </w:r>
            <w:r w:rsidR="00C832A7">
              <w:rPr>
                <w:rFonts w:eastAsia="Times New Roman" w:cs="Calibri"/>
                <w:sz w:val="24"/>
                <w:szCs w:val="24"/>
              </w:rPr>
              <w:t>ножек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 должно быть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 не менее двух. </w:t>
            </w:r>
            <w:r w:rsidR="00EF2158">
              <w:rPr>
                <w:rFonts w:eastAsia="Times New Roman" w:cs="Calibri"/>
                <w:sz w:val="24"/>
                <w:szCs w:val="24"/>
              </w:rPr>
              <w:t>Для обеспечения надежного крепления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 изделия к поверхности,</w:t>
            </w:r>
            <w:r w:rsidR="00EF215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1113">
              <w:rPr>
                <w:rFonts w:eastAsia="Times New Roman" w:cs="Calibri"/>
                <w:sz w:val="24"/>
                <w:szCs w:val="24"/>
              </w:rPr>
              <w:t xml:space="preserve">ножки должны быть оборудованы </w:t>
            </w:r>
            <w:r w:rsidR="00EF2158">
              <w:rPr>
                <w:rFonts w:eastAsia="Times New Roman" w:cs="Calibri"/>
                <w:sz w:val="24"/>
                <w:szCs w:val="24"/>
              </w:rPr>
              <w:t>фланц</w:t>
            </w:r>
            <w:r w:rsidR="00511113">
              <w:rPr>
                <w:rFonts w:eastAsia="Times New Roman" w:cs="Calibri"/>
                <w:sz w:val="24"/>
                <w:szCs w:val="24"/>
              </w:rPr>
              <w:t>ами</w:t>
            </w:r>
            <w:r w:rsidR="009B18FC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EF2158">
              <w:rPr>
                <w:rFonts w:eastAsia="Times New Roman" w:cs="Calibri"/>
                <w:sz w:val="24"/>
                <w:szCs w:val="24"/>
              </w:rPr>
              <w:t>выполнен</w:t>
            </w:r>
            <w:r w:rsidR="009B18FC">
              <w:rPr>
                <w:rFonts w:eastAsia="Times New Roman" w:cs="Calibri"/>
                <w:sz w:val="24"/>
                <w:szCs w:val="24"/>
              </w:rPr>
              <w:t>ны</w:t>
            </w:r>
            <w:r w:rsidR="00511113">
              <w:rPr>
                <w:rFonts w:eastAsia="Times New Roman" w:cs="Calibri"/>
                <w:sz w:val="24"/>
                <w:szCs w:val="24"/>
              </w:rPr>
              <w:t>ми</w:t>
            </w:r>
            <w:r w:rsidR="00EF2158">
              <w:rPr>
                <w:rFonts w:eastAsia="Times New Roman" w:cs="Calibri"/>
                <w:sz w:val="24"/>
                <w:szCs w:val="24"/>
              </w:rPr>
              <w:t xml:space="preserve"> из нержавеющей стали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, толщиной не менее 3мм,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8</w:t>
            </w:r>
            <w:r w:rsidR="006712E6">
              <w:rPr>
                <w:rFonts w:eastAsia="Times New Roman" w:cs="Calibri"/>
                <w:sz w:val="24"/>
                <w:szCs w:val="24"/>
              </w:rPr>
              <w:t>0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мм. Каждый фланец должен иметь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х крепежных отверстий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6</w:t>
            </w:r>
            <w:r w:rsidR="00AE146C">
              <w:rPr>
                <w:rFonts w:eastAsia="Times New Roman" w:cs="Calibri"/>
                <w:sz w:val="24"/>
                <w:szCs w:val="24"/>
              </w:rPr>
              <w:t>мм.</w:t>
            </w:r>
            <w:r w:rsidR="00A71A6B">
              <w:rPr>
                <w:rFonts w:eastAsia="Times New Roman" w:cs="Calibri"/>
                <w:sz w:val="24"/>
                <w:szCs w:val="24"/>
              </w:rPr>
              <w:t xml:space="preserve"> Для обеспечения безопасности и эстетичности, концы трубы должны быть </w:t>
            </w:r>
            <w:r w:rsidR="00515793">
              <w:rPr>
                <w:rFonts w:eastAsia="Times New Roman" w:cs="Calibri"/>
                <w:sz w:val="24"/>
                <w:szCs w:val="24"/>
              </w:rPr>
              <w:t>закрыты заглушками</w:t>
            </w:r>
            <w:r w:rsidR="00A71A6B">
              <w:rPr>
                <w:rFonts w:eastAsia="Times New Roman" w:cs="Calibri"/>
                <w:sz w:val="24"/>
                <w:szCs w:val="24"/>
              </w:rPr>
              <w:t>, выполненными из нержавеющей стали</w:t>
            </w:r>
            <w:r w:rsidR="00DD2591">
              <w:rPr>
                <w:rFonts w:eastAsia="Times New Roman" w:cs="Calibri"/>
                <w:sz w:val="24"/>
                <w:szCs w:val="24"/>
              </w:rPr>
              <w:t xml:space="preserve">, толщиной не менее </w:t>
            </w:r>
            <w:r w:rsidR="00C832A7">
              <w:rPr>
                <w:rFonts w:eastAsia="Times New Roman" w:cs="Calibri"/>
                <w:sz w:val="24"/>
                <w:szCs w:val="24"/>
              </w:rPr>
              <w:t>1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 м</w:t>
            </w:r>
            <w:r w:rsidR="00DD2591">
              <w:rPr>
                <w:rFonts w:eastAsia="Times New Roman" w:cs="Calibri"/>
                <w:sz w:val="24"/>
                <w:szCs w:val="24"/>
              </w:rPr>
              <w:t xml:space="preserve">м,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DD2591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2D7B65" w:rsidRPr="003D0CA6" w14:paraId="27CC7459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C99E" w14:textId="3D5A7393" w:rsidR="00073C22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Колесоотбойники</w:t>
            </w:r>
            <w:proofErr w:type="spellEnd"/>
            <w:r w:rsidR="00DA763C">
              <w:rPr>
                <w:rFonts w:eastAsia="Times New Roman" w:cs="Calibri"/>
                <w:sz w:val="24"/>
                <w:szCs w:val="24"/>
              </w:rPr>
              <w:t xml:space="preserve"> должны быть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 xml:space="preserve">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72D998F1" w14:textId="77777777" w:rsidR="00DA763C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- высота не менее 150мм</w:t>
            </w:r>
            <w:r w:rsidR="00DA763C">
              <w:rPr>
                <w:rFonts w:eastAsia="Times New Roman" w:cs="Calibri"/>
                <w:sz w:val="24"/>
                <w:szCs w:val="24"/>
              </w:rPr>
              <w:t>;</w:t>
            </w:r>
          </w:p>
          <w:p w14:paraId="78665ADA" w14:textId="7D2531E0" w:rsidR="00B90E99" w:rsidRDefault="00DA763C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- </w:t>
            </w:r>
            <w:r w:rsidR="008E79CC">
              <w:rPr>
                <w:rFonts w:eastAsia="Times New Roman" w:cs="Calibri"/>
                <w:sz w:val="24"/>
                <w:szCs w:val="24"/>
              </w:rPr>
              <w:t>ширина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не менее </w:t>
            </w:r>
            <w:r w:rsidR="00DE2A75">
              <w:rPr>
                <w:rFonts w:eastAsia="Times New Roman" w:cs="Calibri"/>
                <w:sz w:val="24"/>
                <w:szCs w:val="24"/>
              </w:rPr>
              <w:t>10</w:t>
            </w:r>
            <w:r w:rsidR="00B90E99">
              <w:rPr>
                <w:rFonts w:eastAsia="Times New Roman" w:cs="Calibri"/>
                <w:sz w:val="24"/>
                <w:szCs w:val="24"/>
              </w:rPr>
              <w:t>00мм;</w:t>
            </w:r>
          </w:p>
          <w:p w14:paraId="54B98097" w14:textId="599D7543" w:rsidR="00424038" w:rsidRPr="003D0CA6" w:rsidRDefault="00B90E99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- глубина не менее </w:t>
            </w:r>
            <w:r w:rsidR="00DE2A75">
              <w:rPr>
                <w:rFonts w:eastAsia="Times New Roman" w:cs="Calibri"/>
                <w:sz w:val="24"/>
                <w:szCs w:val="24"/>
              </w:rPr>
              <w:t>10</w:t>
            </w:r>
            <w:r>
              <w:rPr>
                <w:rFonts w:eastAsia="Times New Roman" w:cs="Calibri"/>
                <w:sz w:val="24"/>
                <w:szCs w:val="24"/>
              </w:rPr>
              <w:t xml:space="preserve">00мм. 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0DD8F052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lastRenderedPageBreak/>
              <w:t xml:space="preserve">общая длина </w:t>
            </w:r>
            <w:r w:rsidR="00675D45">
              <w:rPr>
                <w:rFonts w:eastAsia="Times New Roman" w:cs="Calibri"/>
                <w:sz w:val="24"/>
                <w:szCs w:val="24"/>
              </w:rPr>
              <w:t>изделия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D7B65" w:rsidRPr="003D0CA6" w14:paraId="7EF3B5DE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386584B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DA763C">
              <w:rPr>
                <w:rFonts w:cs="Calibri"/>
                <w:sz w:val="24"/>
                <w:szCs w:val="24"/>
              </w:rPr>
              <w:t xml:space="preserve"> и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63AAD2A4" w:rsidR="00833B54" w:rsidRPr="003D0CA6" w:rsidRDefault="00525B6A" w:rsidP="00465801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</w:t>
            </w:r>
            <w:proofErr w:type="spellStart"/>
            <w:r w:rsidR="00714EE1">
              <w:rPr>
                <w:rFonts w:cs="Calibri"/>
                <w:sz w:val="24"/>
                <w:szCs w:val="24"/>
              </w:rPr>
              <w:t>колесоотбойника</w:t>
            </w:r>
            <w:proofErr w:type="spellEnd"/>
            <w:r w:rsidRPr="003D0CA6">
              <w:rPr>
                <w:rFonts w:cs="Calibri"/>
                <w:sz w:val="24"/>
                <w:szCs w:val="24"/>
              </w:rPr>
              <w:t xml:space="preserve"> осуществляется посредством фланцев, изготовленных из нержавеющей стали </w:t>
            </w:r>
            <w:r w:rsidR="00714EE1">
              <w:rPr>
                <w:rFonts w:cs="Calibri"/>
                <w:sz w:val="24"/>
                <w:szCs w:val="24"/>
              </w:rPr>
              <w:t xml:space="preserve">марки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08Х18Н10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Для обеспечения прочного крепления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должна быть не менее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 мм, диаметр не менее </w:t>
            </w:r>
            <w:r w:rsidR="00675D4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80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675D4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5A6F7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6E6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E26E6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дюбеля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 или </w:t>
            </w:r>
            <w:r w:rsidR="00154D74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анкерных</w:t>
            </w:r>
            <w:r w:rsidR="007A302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болтов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1C280369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5175BC1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E40FE59" w14:textId="77777777" w:rsidR="0072023E" w:rsidRDefault="0072023E" w:rsidP="003D0CA6">
      <w:pPr>
        <w:rPr>
          <w:b/>
          <w:sz w:val="24"/>
          <w:szCs w:val="24"/>
        </w:rPr>
      </w:pPr>
    </w:p>
    <w:p w14:paraId="23417F3B" w14:textId="5D9AFF4C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4271F57E" w:rsidR="003D0CA6" w:rsidRPr="003D0CA6" w:rsidRDefault="0058272D" w:rsidP="003D0CA6">
      <w:pPr>
        <w:rPr>
          <w:bCs/>
          <w:sz w:val="24"/>
          <w:szCs w:val="24"/>
        </w:rPr>
      </w:pPr>
      <w:proofErr w:type="spellStart"/>
      <w:r w:rsidRPr="0058272D">
        <w:rPr>
          <w:bCs/>
          <w:sz w:val="24"/>
          <w:szCs w:val="24"/>
        </w:rPr>
        <w:t>Колесоотбойник</w:t>
      </w:r>
      <w:proofErr w:type="spellEnd"/>
      <w:r w:rsidRPr="0058272D">
        <w:rPr>
          <w:bCs/>
          <w:sz w:val="24"/>
          <w:szCs w:val="24"/>
        </w:rPr>
        <w:t xml:space="preserve"> угловой, напольный, тип 3, AISI 304, D38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1105B88B" w14:textId="77777777" w:rsidR="0072023E" w:rsidRDefault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4202C11D" w14:textId="3E6A59D9" w:rsidR="002D7B65" w:rsidRPr="003D0CA6" w:rsidRDefault="00CC46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D0CA6" w:rsidRPr="003D0CA6">
        <w:rPr>
          <w:sz w:val="24"/>
          <w:szCs w:val="24"/>
        </w:rPr>
        <w:t>---</w:t>
      </w:r>
    </w:p>
    <w:sectPr w:rsidR="002D7B65" w:rsidRPr="003D0CA6" w:rsidSect="008B0CE2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55027"/>
    <w:rsid w:val="00073C22"/>
    <w:rsid w:val="00083081"/>
    <w:rsid w:val="00096302"/>
    <w:rsid w:val="000A2AF8"/>
    <w:rsid w:val="000B4CDC"/>
    <w:rsid w:val="000C7694"/>
    <w:rsid w:val="000F320B"/>
    <w:rsid w:val="001203BC"/>
    <w:rsid w:val="00154D74"/>
    <w:rsid w:val="001F40E0"/>
    <w:rsid w:val="00204FCC"/>
    <w:rsid w:val="00214C4E"/>
    <w:rsid w:val="00227F16"/>
    <w:rsid w:val="00274803"/>
    <w:rsid w:val="002A2321"/>
    <w:rsid w:val="002A438D"/>
    <w:rsid w:val="002B0DD5"/>
    <w:rsid w:val="002B3FFC"/>
    <w:rsid w:val="002C614C"/>
    <w:rsid w:val="002D7B65"/>
    <w:rsid w:val="00327E2C"/>
    <w:rsid w:val="00361961"/>
    <w:rsid w:val="00366495"/>
    <w:rsid w:val="003731B3"/>
    <w:rsid w:val="003D0CA6"/>
    <w:rsid w:val="003E2B83"/>
    <w:rsid w:val="0040223B"/>
    <w:rsid w:val="00424038"/>
    <w:rsid w:val="00452901"/>
    <w:rsid w:val="00465801"/>
    <w:rsid w:val="00492225"/>
    <w:rsid w:val="004A680F"/>
    <w:rsid w:val="004F00F2"/>
    <w:rsid w:val="004F769F"/>
    <w:rsid w:val="005022CD"/>
    <w:rsid w:val="00511113"/>
    <w:rsid w:val="00515793"/>
    <w:rsid w:val="005160CA"/>
    <w:rsid w:val="00525B6A"/>
    <w:rsid w:val="00550519"/>
    <w:rsid w:val="005551E3"/>
    <w:rsid w:val="0058272D"/>
    <w:rsid w:val="00586793"/>
    <w:rsid w:val="005A20E3"/>
    <w:rsid w:val="005A6F7F"/>
    <w:rsid w:val="006366E5"/>
    <w:rsid w:val="006417D2"/>
    <w:rsid w:val="006712E6"/>
    <w:rsid w:val="00675D45"/>
    <w:rsid w:val="006B167E"/>
    <w:rsid w:val="006E3DEC"/>
    <w:rsid w:val="006F524C"/>
    <w:rsid w:val="00714EE1"/>
    <w:rsid w:val="00715B33"/>
    <w:rsid w:val="0072023E"/>
    <w:rsid w:val="0072128A"/>
    <w:rsid w:val="007463B6"/>
    <w:rsid w:val="00746499"/>
    <w:rsid w:val="00764759"/>
    <w:rsid w:val="00790B07"/>
    <w:rsid w:val="00794B22"/>
    <w:rsid w:val="007A302B"/>
    <w:rsid w:val="007E5E7C"/>
    <w:rsid w:val="00804825"/>
    <w:rsid w:val="008117FA"/>
    <w:rsid w:val="00816C1A"/>
    <w:rsid w:val="00833B54"/>
    <w:rsid w:val="008378BF"/>
    <w:rsid w:val="008766FB"/>
    <w:rsid w:val="008B0CE2"/>
    <w:rsid w:val="008E79CC"/>
    <w:rsid w:val="009723EB"/>
    <w:rsid w:val="00975268"/>
    <w:rsid w:val="009753F5"/>
    <w:rsid w:val="0099176E"/>
    <w:rsid w:val="0099557E"/>
    <w:rsid w:val="009B18FC"/>
    <w:rsid w:val="009F3908"/>
    <w:rsid w:val="009F7B0B"/>
    <w:rsid w:val="00A12F3D"/>
    <w:rsid w:val="00A71A6B"/>
    <w:rsid w:val="00AB1E78"/>
    <w:rsid w:val="00AE146C"/>
    <w:rsid w:val="00B90E99"/>
    <w:rsid w:val="00C06D15"/>
    <w:rsid w:val="00C17B17"/>
    <w:rsid w:val="00C57E3E"/>
    <w:rsid w:val="00C832A7"/>
    <w:rsid w:val="00C842A6"/>
    <w:rsid w:val="00CB17FC"/>
    <w:rsid w:val="00CC4617"/>
    <w:rsid w:val="00D0399E"/>
    <w:rsid w:val="00D46EC9"/>
    <w:rsid w:val="00D474AF"/>
    <w:rsid w:val="00D642C6"/>
    <w:rsid w:val="00DA763C"/>
    <w:rsid w:val="00DB4BB5"/>
    <w:rsid w:val="00DD2591"/>
    <w:rsid w:val="00DE2A75"/>
    <w:rsid w:val="00E26E63"/>
    <w:rsid w:val="00E42E49"/>
    <w:rsid w:val="00E453F3"/>
    <w:rsid w:val="00E72237"/>
    <w:rsid w:val="00EF2158"/>
    <w:rsid w:val="00F049C3"/>
    <w:rsid w:val="00F11872"/>
    <w:rsid w:val="00F14EE2"/>
    <w:rsid w:val="00F156BC"/>
    <w:rsid w:val="00F90E8E"/>
    <w:rsid w:val="00FC7A88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2017-07-21T17:37:00Z</cp:lastPrinted>
  <dcterms:created xsi:type="dcterms:W3CDTF">2022-04-12T06:01:00Z</dcterms:created>
  <dcterms:modified xsi:type="dcterms:W3CDTF">2022-04-12T06:07:00Z</dcterms:modified>
  <dc:language>ru-RU</dc:language>
</cp:coreProperties>
</file>