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C82A4B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7E719B95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746499">
        <w:rPr>
          <w:sz w:val="24"/>
          <w:szCs w:val="24"/>
        </w:rPr>
        <w:t>0101</w:t>
      </w:r>
      <w:r w:rsidR="00227F16">
        <w:rPr>
          <w:sz w:val="24"/>
          <w:szCs w:val="24"/>
        </w:rPr>
        <w:t>-1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6F139AD9" w14:textId="3156827A" w:rsidR="004A680F" w:rsidRDefault="004A680F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4A680F">
        <w:rPr>
          <w:rFonts w:cs="Calibri"/>
          <w:color w:val="000000"/>
          <w:sz w:val="24"/>
          <w:szCs w:val="24"/>
          <w:shd w:val="clear" w:color="auto" w:fill="FFFFFF"/>
        </w:rPr>
        <w:t>Колесоотбойник прямой, напольный, AISI 304, D</w:t>
      </w:r>
      <w:r w:rsidR="00227F16">
        <w:rPr>
          <w:rFonts w:cs="Calibri"/>
          <w:color w:val="000000"/>
          <w:sz w:val="24"/>
          <w:szCs w:val="24"/>
          <w:shd w:val="clear" w:color="auto" w:fill="FFFFFF"/>
        </w:rPr>
        <w:t>50</w:t>
      </w:r>
    </w:p>
    <w:p w14:paraId="3965D02E" w14:textId="23AE4180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02B47402" w14:textId="3A28D0B2" w:rsidR="00FD6A43" w:rsidRDefault="00337C77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37C77">
        <w:rPr>
          <w:rFonts w:cs="Calibri"/>
          <w:color w:val="000000"/>
          <w:sz w:val="24"/>
          <w:szCs w:val="24"/>
          <w:shd w:val="clear" w:color="auto" w:fill="FFFFFF"/>
        </w:rPr>
        <w:t>Для оборудования стационарных пандусов без направляющей колеи с целью обеспечения безопасного передвижения людей в инвалидных-колясках, а также для защиты стен и выступов в торговых, медицинских и других учреждениях, с целью случайного наезда инвалидных колясок.</w:t>
      </w:r>
      <w:r w:rsidR="00FD6A43" w:rsidRPr="00FD6A43">
        <w:rPr>
          <w:rFonts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</w:p>
    <w:p w14:paraId="4A3BF1D1" w14:textId="067E960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3D0CA6" w14:paraId="7BE51E6C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4E5C" w14:textId="47CFC55D" w:rsidR="007E5E7C" w:rsidRPr="007A302B" w:rsidRDefault="00C82A4B" w:rsidP="002B0DD5">
            <w:pPr>
              <w:rPr>
                <w:rFonts w:cs="Calibri"/>
                <w:sz w:val="24"/>
                <w:szCs w:val="24"/>
              </w:rPr>
            </w:pPr>
            <w:r w:rsidRPr="00C82A4B">
              <w:rPr>
                <w:rFonts w:cs="Calibri"/>
                <w:sz w:val="24"/>
                <w:szCs w:val="24"/>
              </w:rPr>
              <w:t>Изделие представляет собой напольное барьерное ограждение</w:t>
            </w:r>
            <w:r w:rsidR="00337C77">
              <w:rPr>
                <w:rFonts w:cs="Calibri"/>
                <w:sz w:val="24"/>
                <w:szCs w:val="24"/>
              </w:rPr>
              <w:t>.</w:t>
            </w:r>
            <w:r w:rsidRPr="00C82A4B">
              <w:rPr>
                <w:rFonts w:cs="Calibri"/>
                <w:sz w:val="24"/>
                <w:szCs w:val="24"/>
              </w:rPr>
              <w:t xml:space="preserve"> Конструкция колесоотбойника имеет прямую форму, выполнено из нержавеющей трубы марки AISI 304 и диаметром </w:t>
            </w:r>
            <w:r>
              <w:rPr>
                <w:rFonts w:cs="Calibri"/>
                <w:sz w:val="24"/>
                <w:szCs w:val="24"/>
              </w:rPr>
              <w:t>50</w:t>
            </w:r>
            <w:r w:rsidRPr="00C82A4B">
              <w:rPr>
                <w:rFonts w:cs="Calibri"/>
                <w:sz w:val="24"/>
                <w:szCs w:val="24"/>
              </w:rPr>
              <w:t>мм, что обеспечивает высокие эксплуатационные характеристики и антикоррозийные свойства. Крепится к поверхности посредством анкерных болтов или дюбель гвоздей.</w:t>
            </w:r>
          </w:p>
        </w:tc>
      </w:tr>
      <w:tr w:rsidR="002D7B65" w:rsidRPr="003D0CA6" w14:paraId="72A82E08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E34" w14:textId="2D063DBF" w:rsidR="002D7B65" w:rsidRPr="003D0CA6" w:rsidRDefault="00C82A4B" w:rsidP="0005502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82A4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эксплуатационных характеристик и антикоррозийных условий изделие должно быть выполнено из нержавеющей стали марки не ниже AISI 304 (08Х18Н10).</w:t>
            </w:r>
          </w:p>
        </w:tc>
      </w:tr>
      <w:tr w:rsidR="002D7B65" w:rsidRPr="003D0CA6" w14:paraId="324EC1EF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AB76" w14:textId="7400CC6D" w:rsidR="00055027" w:rsidRPr="00041295" w:rsidRDefault="00EF5345" w:rsidP="0004129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5345">
              <w:rPr>
                <w:rFonts w:eastAsia="Times New Roman"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>
              <w:rPr>
                <w:rFonts w:eastAsia="Times New Roman" w:cs="Calibri"/>
                <w:sz w:val="24"/>
                <w:szCs w:val="24"/>
              </w:rPr>
              <w:t>. Д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олжно быть выполнено </w:t>
            </w:r>
            <w:r w:rsidR="003A51ED">
              <w:rPr>
                <w:rFonts w:eastAsia="Times New Roman" w:cs="Calibri"/>
                <w:sz w:val="24"/>
                <w:szCs w:val="24"/>
              </w:rPr>
              <w:t xml:space="preserve">прямой формы, 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из нержавеющей трубы диаметром не менее </w:t>
            </w:r>
            <w:r w:rsidR="00204FCC">
              <w:rPr>
                <w:rFonts w:eastAsia="Times New Roman" w:cs="Calibri"/>
                <w:sz w:val="24"/>
                <w:szCs w:val="24"/>
              </w:rPr>
              <w:t>50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мм, толщиной не менее 1,5 </w:t>
            </w:r>
            <w:r w:rsidR="00F90E8E" w:rsidRPr="008B0CE2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227F16">
              <w:rPr>
                <w:rFonts w:eastAsia="Times New Roman" w:cs="Calibri"/>
                <w:sz w:val="24"/>
                <w:szCs w:val="24"/>
              </w:rPr>
              <w:t>на ножках</w:t>
            </w:r>
            <w:r w:rsidR="00204FCC">
              <w:rPr>
                <w:rFonts w:eastAsia="Times New Roman" w:cs="Calibri"/>
                <w:sz w:val="24"/>
                <w:szCs w:val="24"/>
              </w:rPr>
              <w:t>, выполненных из нержавеющей трубы диаметром не менее 50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мм, толщиной не менее 1,5мм. 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Количество 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опорных </w:t>
            </w:r>
            <w:r w:rsidR="00C832A7">
              <w:rPr>
                <w:rFonts w:eastAsia="Times New Roman" w:cs="Calibri"/>
                <w:sz w:val="24"/>
                <w:szCs w:val="24"/>
              </w:rPr>
              <w:t>ножек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 должно быть: 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для колесоотбойников </w:t>
            </w:r>
            <w:r w:rsidR="00C832A7">
              <w:rPr>
                <w:rFonts w:eastAsia="Times New Roman" w:cs="Calibri"/>
                <w:sz w:val="24"/>
                <w:szCs w:val="24"/>
                <w:lang w:val="en-US"/>
              </w:rPr>
              <w:t>L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500; 1000мм и 1500мм, не менее двух, для колесоотбойников </w:t>
            </w:r>
            <w:r w:rsidR="008378BF">
              <w:rPr>
                <w:rFonts w:eastAsia="Times New Roman" w:cs="Calibri"/>
                <w:sz w:val="24"/>
                <w:szCs w:val="24"/>
                <w:lang w:val="en-US"/>
              </w:rPr>
              <w:t>L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 2000мм, 2500мм и 3000мм, не менее трех. </w:t>
            </w:r>
            <w:r w:rsidR="00EF2158">
              <w:rPr>
                <w:rFonts w:eastAsia="Times New Roman" w:cs="Calibri"/>
                <w:sz w:val="24"/>
                <w:szCs w:val="24"/>
              </w:rPr>
              <w:t>Для обеспечения надежного крепления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 изделия к </w:t>
            </w:r>
            <w:r w:rsidR="00337C77">
              <w:rPr>
                <w:rFonts w:eastAsia="Times New Roman" w:cs="Calibri"/>
                <w:sz w:val="24"/>
                <w:szCs w:val="24"/>
              </w:rPr>
              <w:t>поверхности, ножки</w:t>
            </w:r>
            <w:r w:rsidR="00D46508">
              <w:rPr>
                <w:rFonts w:eastAsia="Times New Roman" w:cs="Calibri"/>
                <w:sz w:val="24"/>
                <w:szCs w:val="24"/>
              </w:rPr>
              <w:t xml:space="preserve"> должны быть оборудованы фланцами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EF2158">
              <w:rPr>
                <w:rFonts w:eastAsia="Times New Roman" w:cs="Calibri"/>
                <w:sz w:val="24"/>
                <w:szCs w:val="24"/>
              </w:rPr>
              <w:t>выполнен</w:t>
            </w:r>
            <w:r w:rsidR="009B18FC">
              <w:rPr>
                <w:rFonts w:eastAsia="Times New Roman" w:cs="Calibri"/>
                <w:sz w:val="24"/>
                <w:szCs w:val="24"/>
              </w:rPr>
              <w:t>н</w:t>
            </w:r>
            <w:r w:rsidR="00D46508">
              <w:rPr>
                <w:rFonts w:eastAsia="Times New Roman" w:cs="Calibri"/>
                <w:sz w:val="24"/>
                <w:szCs w:val="24"/>
              </w:rPr>
              <w:t xml:space="preserve">ыми </w:t>
            </w:r>
            <w:r w:rsidR="00EF2158">
              <w:rPr>
                <w:rFonts w:eastAsia="Times New Roman" w:cs="Calibri"/>
                <w:sz w:val="24"/>
                <w:szCs w:val="24"/>
              </w:rPr>
              <w:t>из нержавеющей стали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, толщиной не менее 3мм, диаметром не менее </w:t>
            </w:r>
            <w:r w:rsidR="006712E6">
              <w:rPr>
                <w:rFonts w:eastAsia="Times New Roman" w:cs="Calibri"/>
                <w:sz w:val="24"/>
                <w:szCs w:val="24"/>
              </w:rPr>
              <w:t>90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мм. Каждый фланец должен иметь не менее </w:t>
            </w:r>
            <w:r w:rsidR="009B18FC">
              <w:rPr>
                <w:rFonts w:eastAsia="Times New Roman" w:cs="Calibri"/>
                <w:sz w:val="24"/>
                <w:szCs w:val="24"/>
              </w:rPr>
              <w:t>2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х крепежных отверстий диаметром не менее </w:t>
            </w:r>
            <w:r w:rsidR="006712E6">
              <w:rPr>
                <w:rFonts w:eastAsia="Times New Roman" w:cs="Calibri"/>
                <w:sz w:val="24"/>
                <w:szCs w:val="24"/>
              </w:rPr>
              <w:t>8</w:t>
            </w:r>
            <w:r w:rsidR="00AE146C">
              <w:rPr>
                <w:rFonts w:eastAsia="Times New Roman" w:cs="Calibri"/>
                <w:sz w:val="24"/>
                <w:szCs w:val="24"/>
              </w:rPr>
              <w:t>мм.</w:t>
            </w:r>
            <w:r w:rsidR="00A71A6B">
              <w:rPr>
                <w:rFonts w:eastAsia="Times New Roman" w:cs="Calibri"/>
                <w:sz w:val="24"/>
                <w:szCs w:val="24"/>
              </w:rPr>
              <w:t xml:space="preserve"> Для обеспечения безопасности и эстетичности, концы трубы должны быть </w:t>
            </w:r>
            <w:r w:rsidR="00515793">
              <w:rPr>
                <w:rFonts w:eastAsia="Times New Roman" w:cs="Calibri"/>
                <w:sz w:val="24"/>
                <w:szCs w:val="24"/>
              </w:rPr>
              <w:t>закрыты заглушками</w:t>
            </w:r>
            <w:r w:rsidR="00A71A6B">
              <w:rPr>
                <w:rFonts w:eastAsia="Times New Roman" w:cs="Calibri"/>
                <w:sz w:val="24"/>
                <w:szCs w:val="24"/>
              </w:rPr>
              <w:t>, выполненными из нержавеющей стали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, толщиной не менее </w:t>
            </w:r>
            <w:r w:rsidR="00C832A7">
              <w:rPr>
                <w:rFonts w:eastAsia="Times New Roman" w:cs="Calibri"/>
                <w:sz w:val="24"/>
                <w:szCs w:val="24"/>
              </w:rPr>
              <w:t>1,5</w:t>
            </w:r>
            <w:r w:rsidR="00DD2591">
              <w:rPr>
                <w:rFonts w:eastAsia="Times New Roman" w:cs="Calibri"/>
                <w:sz w:val="24"/>
                <w:szCs w:val="24"/>
              </w:rPr>
              <w:t>мм, диаметром не менее 50мм.</w:t>
            </w:r>
          </w:p>
        </w:tc>
      </w:tr>
      <w:tr w:rsidR="002D7B65" w:rsidRPr="003D0CA6" w14:paraId="27CC7459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99E" w14:textId="3D5A7393" w:rsidR="00073C22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Колесоотбойники</w:t>
            </w:r>
            <w:r w:rsidR="00DA763C">
              <w:rPr>
                <w:rFonts w:eastAsia="Times New Roman" w:cs="Calibri"/>
                <w:sz w:val="24"/>
                <w:szCs w:val="24"/>
              </w:rPr>
              <w:t xml:space="preserve"> должны быть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 xml:space="preserve">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72D998F1" w14:textId="77777777" w:rsidR="00DA763C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- высота не менее 150мм</w:t>
            </w:r>
            <w:r w:rsidR="00DA763C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54B98097" w14:textId="2238E482" w:rsidR="00424038" w:rsidRPr="003D0CA6" w:rsidRDefault="00DA763C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</w:t>
            </w:r>
            <w:r w:rsidR="008E79CC">
              <w:rPr>
                <w:rFonts w:eastAsia="Times New Roman" w:cs="Calibri"/>
                <w:sz w:val="24"/>
                <w:szCs w:val="24"/>
              </w:rPr>
              <w:t>ширина</w:t>
            </w:r>
            <w:r>
              <w:rPr>
                <w:rFonts w:eastAsia="Times New Roman" w:cs="Calibri"/>
                <w:sz w:val="24"/>
                <w:szCs w:val="24"/>
              </w:rPr>
              <w:t xml:space="preserve"> без учета выступающих крепежных элементов не менее 500мм/1000мм/1500мм/2000мм/</w:t>
            </w:r>
            <w:r w:rsidR="00227F16">
              <w:rPr>
                <w:rFonts w:eastAsia="Times New Roman" w:cs="Calibri"/>
                <w:sz w:val="24"/>
                <w:szCs w:val="24"/>
              </w:rPr>
              <w:t>2500/</w:t>
            </w:r>
            <w:r>
              <w:rPr>
                <w:rFonts w:eastAsia="Times New Roman" w:cs="Calibri"/>
                <w:sz w:val="24"/>
                <w:szCs w:val="24"/>
              </w:rPr>
              <w:t>3000мм (в соответствии с заказом)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3072627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</w:t>
            </w:r>
            <w:r w:rsidR="00A96757">
              <w:rPr>
                <w:rFonts w:eastAsia="Times New Roman" w:cs="Calibri"/>
                <w:sz w:val="24"/>
                <w:szCs w:val="24"/>
              </w:rPr>
              <w:t>изделия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D7B65" w:rsidRPr="003D0CA6" w14:paraId="7EF3B5DE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64EE6188" w:rsidR="002D7B65" w:rsidRPr="003D0CA6" w:rsidRDefault="00C82A4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</w:t>
            </w:r>
            <w:r w:rsidR="00525B6A" w:rsidRPr="003D0CA6">
              <w:rPr>
                <w:rFonts w:cs="Calibri"/>
                <w:sz w:val="24"/>
                <w:szCs w:val="24"/>
              </w:rPr>
              <w:t>оверхность отполирована промышленным способом</w:t>
            </w:r>
            <w:r w:rsidR="00DA763C">
              <w:rPr>
                <w:rFonts w:cs="Calibri"/>
                <w:sz w:val="24"/>
                <w:szCs w:val="24"/>
              </w:rPr>
              <w:t xml:space="preserve"> и </w:t>
            </w:r>
            <w:r w:rsidR="00525B6A"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7DF7EB8B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</w:t>
            </w:r>
            <w:r w:rsidR="00714EE1">
              <w:rPr>
                <w:rFonts w:cs="Calibri"/>
                <w:sz w:val="24"/>
                <w:szCs w:val="24"/>
              </w:rPr>
              <w:t>колесоотбойника</w:t>
            </w:r>
            <w:r w:rsidRPr="003D0CA6">
              <w:rPr>
                <w:rFonts w:cs="Calibri"/>
                <w:sz w:val="24"/>
                <w:szCs w:val="24"/>
              </w:rPr>
              <w:t xml:space="preserve"> осуществляется посредством фланцев, изготовленных из нержавеющей стали </w:t>
            </w:r>
            <w:r w:rsidR="00714EE1">
              <w:rPr>
                <w:rFonts w:cs="Calibri"/>
                <w:sz w:val="24"/>
                <w:szCs w:val="24"/>
              </w:rPr>
              <w:t xml:space="preserve">марки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08Х18Н10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Для обеспечения прочного крепления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должна быть не менее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 мм, диаметр не менее </w:t>
            </w:r>
            <w:r w:rsidR="006712E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CB17F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5A6F7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26E6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дюбеля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 или </w:t>
            </w:r>
            <w:r w:rsidR="00154D74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анкерных</w:t>
            </w:r>
            <w:r w:rsidR="007A302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болтов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746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B29DFC6" w14:textId="77777777" w:rsidR="00041295" w:rsidRDefault="00041295" w:rsidP="003D0CA6">
      <w:pPr>
        <w:rPr>
          <w:b/>
          <w:sz w:val="24"/>
          <w:szCs w:val="24"/>
        </w:rPr>
      </w:pPr>
    </w:p>
    <w:p w14:paraId="23417F3B" w14:textId="5DAF5A59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6CBF3D30" w:rsidR="003D0CA6" w:rsidRPr="003D0CA6" w:rsidRDefault="00227F16" w:rsidP="003D0CA6">
      <w:pPr>
        <w:rPr>
          <w:bCs/>
          <w:sz w:val="24"/>
          <w:szCs w:val="24"/>
        </w:rPr>
      </w:pPr>
      <w:r w:rsidRPr="00227F16">
        <w:rPr>
          <w:bCs/>
          <w:sz w:val="24"/>
          <w:szCs w:val="24"/>
        </w:rPr>
        <w:t>Колесоотбойник прямой, напольный, AISI 304, D50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lastRenderedPageBreak/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4202C11D" w14:textId="13DC8FE7" w:rsidR="002D7B65" w:rsidRPr="003D0CA6" w:rsidRDefault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sectPr w:rsidR="002D7B65" w:rsidRPr="003D0CA6" w:rsidSect="008B0CE2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41295"/>
    <w:rsid w:val="00055027"/>
    <w:rsid w:val="00073C22"/>
    <w:rsid w:val="00083081"/>
    <w:rsid w:val="000B4CDC"/>
    <w:rsid w:val="000C7694"/>
    <w:rsid w:val="000F320B"/>
    <w:rsid w:val="001203BC"/>
    <w:rsid w:val="00154D74"/>
    <w:rsid w:val="001F40E0"/>
    <w:rsid w:val="00204FCC"/>
    <w:rsid w:val="00227F16"/>
    <w:rsid w:val="002A2321"/>
    <w:rsid w:val="002A438D"/>
    <w:rsid w:val="002B0DD5"/>
    <w:rsid w:val="002B3FFC"/>
    <w:rsid w:val="002C614C"/>
    <w:rsid w:val="002D7B65"/>
    <w:rsid w:val="00327E2C"/>
    <w:rsid w:val="00337C77"/>
    <w:rsid w:val="00361961"/>
    <w:rsid w:val="00366495"/>
    <w:rsid w:val="003731B3"/>
    <w:rsid w:val="003A51ED"/>
    <w:rsid w:val="003D0CA6"/>
    <w:rsid w:val="003E2B83"/>
    <w:rsid w:val="00424038"/>
    <w:rsid w:val="00452901"/>
    <w:rsid w:val="00465801"/>
    <w:rsid w:val="00492225"/>
    <w:rsid w:val="004A680F"/>
    <w:rsid w:val="004F00F2"/>
    <w:rsid w:val="004F769F"/>
    <w:rsid w:val="005022CD"/>
    <w:rsid w:val="00515793"/>
    <w:rsid w:val="005160CA"/>
    <w:rsid w:val="00525B6A"/>
    <w:rsid w:val="005551E3"/>
    <w:rsid w:val="00586793"/>
    <w:rsid w:val="005A20E3"/>
    <w:rsid w:val="005A6F7F"/>
    <w:rsid w:val="006417D2"/>
    <w:rsid w:val="006712E6"/>
    <w:rsid w:val="006B167E"/>
    <w:rsid w:val="006E3DEC"/>
    <w:rsid w:val="006F524C"/>
    <w:rsid w:val="00714EE1"/>
    <w:rsid w:val="00715B33"/>
    <w:rsid w:val="007463B6"/>
    <w:rsid w:val="00746499"/>
    <w:rsid w:val="00764759"/>
    <w:rsid w:val="00794B22"/>
    <w:rsid w:val="007A302B"/>
    <w:rsid w:val="007E5E7C"/>
    <w:rsid w:val="00804825"/>
    <w:rsid w:val="008117FA"/>
    <w:rsid w:val="00816C1A"/>
    <w:rsid w:val="00833B54"/>
    <w:rsid w:val="008378BF"/>
    <w:rsid w:val="008766FB"/>
    <w:rsid w:val="008B0CE2"/>
    <w:rsid w:val="008E79CC"/>
    <w:rsid w:val="009723EB"/>
    <w:rsid w:val="00975268"/>
    <w:rsid w:val="009753F5"/>
    <w:rsid w:val="0099176E"/>
    <w:rsid w:val="0099557E"/>
    <w:rsid w:val="009B18FC"/>
    <w:rsid w:val="009F3908"/>
    <w:rsid w:val="009F7B0B"/>
    <w:rsid w:val="00A12F3D"/>
    <w:rsid w:val="00A71A6B"/>
    <w:rsid w:val="00A96757"/>
    <w:rsid w:val="00AB1E78"/>
    <w:rsid w:val="00AE146C"/>
    <w:rsid w:val="00C06D15"/>
    <w:rsid w:val="00C17B17"/>
    <w:rsid w:val="00C57E3E"/>
    <w:rsid w:val="00C82A4B"/>
    <w:rsid w:val="00C832A7"/>
    <w:rsid w:val="00C842A6"/>
    <w:rsid w:val="00CB17FC"/>
    <w:rsid w:val="00D0399E"/>
    <w:rsid w:val="00D46508"/>
    <w:rsid w:val="00D46EC9"/>
    <w:rsid w:val="00D474AF"/>
    <w:rsid w:val="00D642C6"/>
    <w:rsid w:val="00DA763C"/>
    <w:rsid w:val="00DB4BB5"/>
    <w:rsid w:val="00DD2591"/>
    <w:rsid w:val="00E26E63"/>
    <w:rsid w:val="00E453F3"/>
    <w:rsid w:val="00EF2158"/>
    <w:rsid w:val="00EF5345"/>
    <w:rsid w:val="00F049C3"/>
    <w:rsid w:val="00F11872"/>
    <w:rsid w:val="00F14EE2"/>
    <w:rsid w:val="00F156BC"/>
    <w:rsid w:val="00F90E8E"/>
    <w:rsid w:val="00FC7A88"/>
    <w:rsid w:val="00FD6A43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12</cp:revision>
  <cp:lastPrinted>2017-07-21T17:37:00Z</cp:lastPrinted>
  <dcterms:created xsi:type="dcterms:W3CDTF">2022-04-11T05:41:00Z</dcterms:created>
  <dcterms:modified xsi:type="dcterms:W3CDTF">2022-04-12T06:05:00Z</dcterms:modified>
  <dc:language>ru-RU</dc:language>
</cp:coreProperties>
</file>