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5BF3612A" w:rsidR="002436AA" w:rsidRPr="005179E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2B43C8">
        <w:rPr>
          <w:sz w:val="24"/>
          <w:szCs w:val="24"/>
        </w:rPr>
        <w:t>60</w:t>
      </w:r>
      <w:r w:rsidR="00A41F81">
        <w:rPr>
          <w:sz w:val="24"/>
          <w:szCs w:val="24"/>
        </w:rPr>
        <w:t>29</w:t>
      </w:r>
      <w:r w:rsidR="005179E5">
        <w:rPr>
          <w:sz w:val="24"/>
          <w:szCs w:val="24"/>
          <w:lang w:val="en-US"/>
        </w:rPr>
        <w:t>L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088CBCB9" w14:textId="77777777" w:rsidR="002B43C8" w:rsidRDefault="002B43C8" w:rsidP="000F6955">
      <w:pPr>
        <w:rPr>
          <w:sz w:val="24"/>
          <w:szCs w:val="24"/>
        </w:rPr>
      </w:pPr>
      <w:r w:rsidRPr="002B43C8">
        <w:rPr>
          <w:sz w:val="24"/>
          <w:szCs w:val="24"/>
        </w:rPr>
        <w:t>Поручень опорный, П-образный, напольный, левый, нержавеющая сталь, D32 мм</w:t>
      </w:r>
    </w:p>
    <w:p w14:paraId="509B3FEE" w14:textId="794C8B66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A42D6A3" w14:textId="35F21B45" w:rsidR="00E87D7B" w:rsidRDefault="00E87D7B" w:rsidP="000F6955">
      <w:pPr>
        <w:rPr>
          <w:sz w:val="24"/>
          <w:szCs w:val="24"/>
        </w:rPr>
      </w:pPr>
      <w:r w:rsidRPr="00E87D7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0F5E4FD0" w14:textId="1868098B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1003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17"/>
        <w:gridCol w:w="7114"/>
      </w:tblGrid>
      <w:tr w:rsidR="002436AA" w:rsidRPr="000F6955" w14:paraId="215134A3" w14:textId="77777777" w:rsidTr="008569E3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3BF2" w14:textId="3236E195" w:rsidR="00B84968" w:rsidRPr="00B84968" w:rsidRDefault="00B84968" w:rsidP="00B84968">
            <w:pPr>
              <w:rPr>
                <w:sz w:val="24"/>
                <w:szCs w:val="24"/>
              </w:rPr>
            </w:pPr>
            <w:r w:rsidRPr="00B84968">
              <w:rPr>
                <w:sz w:val="24"/>
                <w:szCs w:val="24"/>
              </w:rPr>
              <w:t xml:space="preserve">Изделие представляет собой эргономичное опорное устройство для адаптации санузла. Выполнен из высококачественной нержавеющей стали AISI304, что обеспечивает защиту от коррозии и продолжительный эксплуатационный период. </w:t>
            </w:r>
            <w:r w:rsidR="004B1132">
              <w:rPr>
                <w:sz w:val="24"/>
                <w:szCs w:val="24"/>
              </w:rPr>
              <w:t xml:space="preserve">                                                       </w:t>
            </w:r>
            <w:r w:rsidRPr="00B84968">
              <w:rPr>
                <w:sz w:val="24"/>
                <w:szCs w:val="24"/>
              </w:rPr>
              <w:t xml:space="preserve">В виду того, что поручень испытывает консольную нагрузку, устройства с креплением к полу являются более надёжными, чем опорные устройства с креплением к стене. </w:t>
            </w:r>
          </w:p>
          <w:p w14:paraId="0E9BAC60" w14:textId="0BEA6BAB" w:rsidR="00B84968" w:rsidRPr="00B84968" w:rsidRDefault="00B84968" w:rsidP="00B84968">
            <w:pPr>
              <w:rPr>
                <w:sz w:val="24"/>
                <w:szCs w:val="24"/>
              </w:rPr>
            </w:pPr>
            <w:r w:rsidRPr="00B84968">
              <w:rPr>
                <w:sz w:val="24"/>
                <w:szCs w:val="24"/>
              </w:rPr>
              <w:t>Поручень выполнен из цельной трубы диаметром 3</w:t>
            </w:r>
            <w:r w:rsidR="00036948">
              <w:rPr>
                <w:sz w:val="24"/>
                <w:szCs w:val="24"/>
              </w:rPr>
              <w:t>2</w:t>
            </w:r>
            <w:r w:rsidRPr="00B84968">
              <w:rPr>
                <w:sz w:val="24"/>
                <w:szCs w:val="24"/>
              </w:rPr>
              <w:t xml:space="preserve"> мм, не имеет видимых швов и соединений и является полностью травмобезопасным.</w:t>
            </w:r>
          </w:p>
          <w:p w14:paraId="204C11BD" w14:textId="0530A337" w:rsidR="002436AA" w:rsidRPr="000F6955" w:rsidRDefault="00B84968" w:rsidP="00B84968">
            <w:pPr>
              <w:rPr>
                <w:sz w:val="24"/>
                <w:szCs w:val="24"/>
              </w:rPr>
            </w:pPr>
            <w:r w:rsidRPr="00B84968">
              <w:rPr>
                <w:sz w:val="24"/>
                <w:szCs w:val="24"/>
              </w:rPr>
              <w:t xml:space="preserve"> 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8569E3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6BE5F25E" w:rsidR="00E061F1" w:rsidRPr="000F6955" w:rsidRDefault="00B84968" w:rsidP="0015267B">
            <w:pPr>
              <w:rPr>
                <w:sz w:val="24"/>
                <w:szCs w:val="24"/>
              </w:rPr>
            </w:pPr>
            <w:r w:rsidRPr="00B84968">
              <w:rPr>
                <w:sz w:val="24"/>
                <w:szCs w:val="24"/>
              </w:rPr>
              <w:t xml:space="preserve">Для обеспечения высоких эксплуатационных характеристик и антивандальных свойств поручень должен быть изготовлен из стали </w:t>
            </w:r>
            <w:r>
              <w:rPr>
                <w:sz w:val="24"/>
                <w:szCs w:val="24"/>
              </w:rPr>
              <w:t xml:space="preserve">марки </w:t>
            </w:r>
            <w:r w:rsidRPr="00B84968">
              <w:rPr>
                <w:sz w:val="24"/>
                <w:szCs w:val="24"/>
              </w:rPr>
              <w:t>не ниже AISI 304 (08Х18Н10.)</w:t>
            </w:r>
          </w:p>
        </w:tc>
      </w:tr>
      <w:tr w:rsidR="002436AA" w:rsidRPr="000F6955" w14:paraId="41A2F6A7" w14:textId="77777777" w:rsidTr="008569E3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6B83D" w14:textId="6CD960A3" w:rsidR="00F16C71" w:rsidRDefault="00F16C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16C71">
              <w:rPr>
                <w:sz w:val="24"/>
                <w:szCs w:val="24"/>
              </w:rPr>
              <w:t xml:space="preserve">Конструктивно изделие представляет собой цельносварную конструкцию, состоящую из </w:t>
            </w:r>
            <w:r>
              <w:rPr>
                <w:sz w:val="24"/>
                <w:szCs w:val="24"/>
              </w:rPr>
              <w:t xml:space="preserve">П-образного </w:t>
            </w:r>
            <w:r w:rsidRPr="00F16C71">
              <w:rPr>
                <w:sz w:val="24"/>
                <w:szCs w:val="24"/>
              </w:rPr>
              <w:t>поручня, оборудованного в нижней части дополнительной опорой.                                                                         С целью обеспечения комфортных условий для людей всех категорий МГН поручень должен быть изготовлен из трубы в соответствии с ГОСТ Р 51261-2022, диаметром не менее 32 мм.             С целью обеспечения высокой прочности толщина стенки трубы должна быть не менее 1,5 мм. Для обеспечения прочности конструкции опора должна быть выполнена из трубы диаметром не менее 32 мм, с толщиной стенки не менее 1,5 мм.</w:t>
            </w:r>
          </w:p>
          <w:p w14:paraId="5FFF0224" w14:textId="6A5D486F" w:rsidR="006A3771" w:rsidRDefault="00B84968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84968">
              <w:rPr>
                <w:sz w:val="24"/>
                <w:szCs w:val="24"/>
              </w:rPr>
              <w:t xml:space="preserve">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</w:t>
            </w:r>
            <w:r w:rsidRPr="00B84968">
              <w:rPr>
                <w:sz w:val="24"/>
                <w:szCs w:val="24"/>
              </w:rPr>
              <w:lastRenderedPageBreak/>
              <w:t xml:space="preserve">отводы. Примыкания труб под 90 </w:t>
            </w:r>
            <w:proofErr w:type="spellStart"/>
            <w:r w:rsidRPr="00B84968">
              <w:rPr>
                <w:sz w:val="24"/>
                <w:szCs w:val="24"/>
              </w:rPr>
              <w:t>гр</w:t>
            </w:r>
            <w:proofErr w:type="spellEnd"/>
            <w:r w:rsidRPr="00B84968">
              <w:rPr>
                <w:sz w:val="24"/>
                <w:szCs w:val="24"/>
              </w:rPr>
              <w:t xml:space="preserve"> имеет выборку </w:t>
            </w:r>
            <w:r w:rsidR="00036948" w:rsidRPr="00B84968">
              <w:rPr>
                <w:sz w:val="24"/>
                <w:szCs w:val="24"/>
              </w:rPr>
              <w:t>радиусом 19</w:t>
            </w:r>
            <w:r w:rsidRPr="00B84968">
              <w:rPr>
                <w:sz w:val="24"/>
                <w:szCs w:val="24"/>
              </w:rPr>
              <w:t xml:space="preserve"> мм, зазор при примыкании труб не должен превышать 0,5</w:t>
            </w:r>
            <w:r w:rsidR="00F16C71">
              <w:rPr>
                <w:sz w:val="24"/>
                <w:szCs w:val="24"/>
              </w:rPr>
              <w:t xml:space="preserve"> </w:t>
            </w:r>
            <w:r w:rsidRPr="00B84968">
              <w:rPr>
                <w:sz w:val="24"/>
                <w:szCs w:val="24"/>
              </w:rPr>
              <w:t xml:space="preserve">мм.  </w:t>
            </w:r>
          </w:p>
          <w:p w14:paraId="7885D756" w14:textId="399F719F" w:rsidR="002436AA" w:rsidRPr="000F6955" w:rsidRDefault="006A3771" w:rsidP="006A3771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 xml:space="preserve">С целью надёжной фиксации устройства, крепление поручня должно осуществляться не менее чем в </w:t>
            </w:r>
            <w:r w:rsidR="00036948">
              <w:rPr>
                <w:sz w:val="24"/>
                <w:szCs w:val="24"/>
              </w:rPr>
              <w:t>9</w:t>
            </w:r>
            <w:r w:rsidRPr="006A3771">
              <w:rPr>
                <w:sz w:val="24"/>
                <w:szCs w:val="24"/>
              </w:rPr>
              <w:t xml:space="preserve"> точках.</w:t>
            </w:r>
            <w:r w:rsidR="00165981" w:rsidRPr="000F6955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53FAB9AB" w14:textId="77777777" w:rsidTr="008569E3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E8D1" w14:textId="088B2239" w:rsidR="006A3771" w:rsidRDefault="006A3771" w:rsidP="000F6955">
            <w:pPr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 xml:space="preserve">В виду необходимости соответствия исполнения изделия нормативной документации, его габариты </w:t>
            </w:r>
            <w:r w:rsidR="00036948" w:rsidRPr="00036948">
              <w:rPr>
                <w:sz w:val="24"/>
                <w:szCs w:val="24"/>
              </w:rPr>
              <w:t>без учета выступающих крепежных элементов</w:t>
            </w:r>
            <w:r w:rsidR="00036948">
              <w:rPr>
                <w:sz w:val="24"/>
                <w:szCs w:val="24"/>
              </w:rPr>
              <w:t xml:space="preserve">, </w:t>
            </w:r>
            <w:r w:rsidRPr="006A3771">
              <w:rPr>
                <w:sz w:val="24"/>
                <w:szCs w:val="24"/>
              </w:rPr>
              <w:t xml:space="preserve">должны </w:t>
            </w:r>
            <w:r w:rsidR="00036948" w:rsidRPr="006A3771">
              <w:rPr>
                <w:sz w:val="24"/>
                <w:szCs w:val="24"/>
              </w:rPr>
              <w:t>быть</w:t>
            </w:r>
            <w:r w:rsidR="00036948">
              <w:rPr>
                <w:sz w:val="24"/>
                <w:szCs w:val="24"/>
              </w:rPr>
              <w:t xml:space="preserve">: </w:t>
            </w:r>
            <w:r w:rsidR="00036948" w:rsidRPr="006A3771">
              <w:rPr>
                <w:sz w:val="24"/>
                <w:szCs w:val="24"/>
              </w:rPr>
              <w:t>высота</w:t>
            </w:r>
            <w:r w:rsidR="00036948" w:rsidRPr="00036948">
              <w:rPr>
                <w:sz w:val="24"/>
                <w:szCs w:val="24"/>
              </w:rPr>
              <w:t xml:space="preserve"> не менее 800</w:t>
            </w:r>
            <w:r w:rsidR="00036948">
              <w:rPr>
                <w:sz w:val="24"/>
                <w:szCs w:val="24"/>
              </w:rPr>
              <w:t xml:space="preserve"> </w:t>
            </w:r>
            <w:r w:rsidR="00036948" w:rsidRPr="00036948">
              <w:rPr>
                <w:sz w:val="24"/>
                <w:szCs w:val="24"/>
              </w:rPr>
              <w:t>мм, ширина не менее 650</w:t>
            </w:r>
            <w:r w:rsidR="00036948">
              <w:rPr>
                <w:sz w:val="24"/>
                <w:szCs w:val="24"/>
              </w:rPr>
              <w:t xml:space="preserve"> </w:t>
            </w:r>
            <w:r w:rsidR="00036948" w:rsidRPr="00036948">
              <w:rPr>
                <w:sz w:val="24"/>
                <w:szCs w:val="24"/>
              </w:rPr>
              <w:t>мм, глубина не менее 180</w:t>
            </w:r>
            <w:r w:rsidR="008569E3">
              <w:rPr>
                <w:sz w:val="24"/>
                <w:szCs w:val="24"/>
              </w:rPr>
              <w:t xml:space="preserve"> </w:t>
            </w:r>
            <w:r w:rsidR="00036948" w:rsidRPr="00036948">
              <w:rPr>
                <w:sz w:val="24"/>
                <w:szCs w:val="24"/>
              </w:rPr>
              <w:t>мм</w:t>
            </w:r>
            <w:r w:rsidR="00036948">
              <w:rPr>
                <w:sz w:val="24"/>
                <w:szCs w:val="24"/>
              </w:rPr>
              <w:t xml:space="preserve">. </w:t>
            </w:r>
            <w:r w:rsidR="00036948" w:rsidRPr="00036948">
              <w:rPr>
                <w:sz w:val="24"/>
                <w:szCs w:val="24"/>
              </w:rPr>
              <w:t xml:space="preserve">                                                                       </w:t>
            </w:r>
          </w:p>
          <w:p w14:paraId="1C6118A2" w14:textId="17DCC1D6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B84968" w:rsidRPr="000F6955" w14:paraId="03D70B1E" w14:textId="77777777" w:rsidTr="008569E3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3EE8A213" w:rsidR="00B84968" w:rsidRPr="00297E1D" w:rsidRDefault="00B84968" w:rsidP="00B84968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47A3DA05" w:rsidR="00B84968" w:rsidRPr="00297E1D" w:rsidRDefault="00B84968" w:rsidP="00B84968">
            <w:pPr>
              <w:rPr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>
              <w:rPr>
                <w:rFonts w:cs="Calibri"/>
                <w:sz w:val="24"/>
                <w:szCs w:val="24"/>
              </w:rPr>
              <w:t xml:space="preserve">, </w:t>
            </w:r>
            <w:r w:rsidRPr="002902CB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B84968" w:rsidRPr="000F6955" w14:paraId="7488ECD5" w14:textId="77777777" w:rsidTr="008569E3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B84968" w:rsidRPr="000F6955" w:rsidRDefault="00B84968" w:rsidP="00B84968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7FC768B0" w:rsidR="00B84968" w:rsidRPr="000F6955" w:rsidRDefault="00B84968" w:rsidP="00B84968">
            <w:pPr>
              <w:rPr>
                <w:sz w:val="24"/>
                <w:szCs w:val="24"/>
              </w:rPr>
            </w:pPr>
            <w:r w:rsidRPr="00B84968">
              <w:rPr>
                <w:sz w:val="24"/>
                <w:szCs w:val="24"/>
              </w:rPr>
              <w:t>Крепление осуществляется к полу посредством фланцев, изготовленных из нержавеющей стали не ниже AISI 304 (08Х18Н10). 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>
              <w:rPr>
                <w:sz w:val="24"/>
                <w:szCs w:val="24"/>
              </w:rPr>
              <w:t>-</w:t>
            </w:r>
            <w:r w:rsidRPr="00B84968">
              <w:rPr>
                <w:sz w:val="24"/>
                <w:szCs w:val="24"/>
              </w:rPr>
              <w:t>х крепежных отверстий.</w:t>
            </w:r>
          </w:p>
        </w:tc>
      </w:tr>
      <w:tr w:rsidR="00B84968" w:rsidRPr="000F6955" w14:paraId="38964DD6" w14:textId="77777777" w:rsidTr="008569E3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B84968" w:rsidRPr="000F6955" w:rsidRDefault="00B84968" w:rsidP="00B84968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B84968" w:rsidRPr="000F6955" w:rsidRDefault="00B84968" w:rsidP="00B84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B84968" w:rsidRPr="000F6955" w14:paraId="2B770B3D" w14:textId="77777777" w:rsidTr="008569E3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B84968" w:rsidRPr="000F6955" w:rsidRDefault="00B84968" w:rsidP="00B84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B84968" w:rsidRPr="000F6955" w:rsidRDefault="00B84968" w:rsidP="00B84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B84968" w:rsidRPr="000F6955" w14:paraId="6C4532E1" w14:textId="77777777" w:rsidTr="008569E3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B84968" w:rsidRPr="000F6955" w:rsidRDefault="00B84968" w:rsidP="00B84968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B84968" w:rsidRPr="000F6955" w:rsidRDefault="00B84968" w:rsidP="00B84968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>
              <w:rPr>
                <w:sz w:val="24"/>
                <w:szCs w:val="24"/>
              </w:rPr>
              <w:t>.</w:t>
            </w:r>
          </w:p>
        </w:tc>
      </w:tr>
      <w:tr w:rsidR="00B84968" w:rsidRPr="000F6955" w14:paraId="042AE8B4" w14:textId="77777777" w:rsidTr="008569E3">
        <w:trPr>
          <w:trHeight w:val="7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B84968" w:rsidRPr="000F6955" w:rsidRDefault="00B84968" w:rsidP="00B84968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B84968" w:rsidRPr="000F6955" w:rsidRDefault="00B84968" w:rsidP="00B84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B84968" w:rsidRPr="000F6955" w14:paraId="37BB82E7" w14:textId="77777777" w:rsidTr="008569E3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B84968" w:rsidRPr="000F6955" w:rsidRDefault="00B84968" w:rsidP="00B84968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B84968" w:rsidRPr="000F6955" w:rsidRDefault="00B84968" w:rsidP="00B84968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346364C7" w14:textId="77777777" w:rsidR="00345A7D" w:rsidRDefault="00345A7D" w:rsidP="000F6955">
      <w:pPr>
        <w:rPr>
          <w:b/>
          <w:sz w:val="24"/>
          <w:szCs w:val="24"/>
        </w:rPr>
      </w:pPr>
    </w:p>
    <w:p w14:paraId="45CB4C0D" w14:textId="089417D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DA37F92" w14:textId="631151DE" w:rsidR="00121A87" w:rsidRDefault="002B43C8" w:rsidP="003730E8">
      <w:pPr>
        <w:spacing w:line="240" w:lineRule="auto"/>
        <w:rPr>
          <w:bCs/>
          <w:sz w:val="24"/>
          <w:szCs w:val="24"/>
        </w:rPr>
      </w:pPr>
      <w:r w:rsidRPr="002B43C8">
        <w:rPr>
          <w:bCs/>
          <w:sz w:val="24"/>
          <w:szCs w:val="24"/>
        </w:rPr>
        <w:t>Поручень опорный, П-образный, напольный, левый, нержавеющая сталь, D32 мм</w:t>
      </w:r>
      <w:r>
        <w:rPr>
          <w:bCs/>
          <w:sz w:val="24"/>
          <w:szCs w:val="24"/>
        </w:rPr>
        <w:t xml:space="preserve"> </w:t>
      </w:r>
      <w:r w:rsidR="00121A87">
        <w:rPr>
          <w:bCs/>
          <w:sz w:val="24"/>
          <w:szCs w:val="24"/>
        </w:rPr>
        <w:t>– 1 шт.</w:t>
      </w:r>
    </w:p>
    <w:p w14:paraId="6DF7AFC0" w14:textId="2AD23762" w:rsidR="003121A7" w:rsidRDefault="003121A7" w:rsidP="003730E8">
      <w:pPr>
        <w:spacing w:line="240" w:lineRule="auto"/>
        <w:rPr>
          <w:bCs/>
          <w:sz w:val="24"/>
          <w:szCs w:val="24"/>
        </w:rPr>
      </w:pPr>
      <w:r w:rsidRPr="003121A7">
        <w:rPr>
          <w:bCs/>
          <w:sz w:val="24"/>
          <w:szCs w:val="24"/>
        </w:rPr>
        <w:t>Паспорт изделия – 1 шт.</w:t>
      </w:r>
    </w:p>
    <w:p w14:paraId="36D20AD0" w14:textId="67E24180" w:rsidR="002436AA" w:rsidRPr="000F6955" w:rsidRDefault="00165981" w:rsidP="003121A7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lastRenderedPageBreak/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2AF37786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8569E3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8569E3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7FE93B86" w14:textId="555A7B4F" w:rsidR="002436AA" w:rsidRDefault="00165981">
      <w:pPr>
        <w:rPr>
          <w:sz w:val="24"/>
          <w:szCs w:val="24"/>
        </w:rPr>
      </w:pPr>
      <w:r w:rsidRPr="000F6955">
        <w:rPr>
          <w:b/>
          <w:sz w:val="24"/>
          <w:szCs w:val="24"/>
        </w:rPr>
        <w:t xml:space="preserve">Особые </w:t>
      </w:r>
      <w:r w:rsidR="008569E3" w:rsidRPr="000F6955">
        <w:rPr>
          <w:b/>
          <w:sz w:val="24"/>
          <w:szCs w:val="24"/>
        </w:rPr>
        <w:t>условия</w:t>
      </w:r>
      <w:r w:rsidR="008569E3">
        <w:rPr>
          <w:b/>
          <w:sz w:val="24"/>
          <w:szCs w:val="24"/>
        </w:rPr>
        <w:t xml:space="preserve"> ---</w:t>
      </w:r>
    </w:p>
    <w:sectPr w:rsidR="002436AA" w:rsidSect="00345A7D">
      <w:footerReference w:type="default" r:id="rId6"/>
      <w:pgSz w:w="11906" w:h="16838"/>
      <w:pgMar w:top="851" w:right="851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36948"/>
    <w:rsid w:val="000514F3"/>
    <w:rsid w:val="000D774F"/>
    <w:rsid w:val="000F6955"/>
    <w:rsid w:val="00121A87"/>
    <w:rsid w:val="001240F0"/>
    <w:rsid w:val="00127F3A"/>
    <w:rsid w:val="001435CF"/>
    <w:rsid w:val="0015267B"/>
    <w:rsid w:val="00165981"/>
    <w:rsid w:val="001C6033"/>
    <w:rsid w:val="001C708F"/>
    <w:rsid w:val="001F2FEE"/>
    <w:rsid w:val="00210521"/>
    <w:rsid w:val="002250A1"/>
    <w:rsid w:val="0023499B"/>
    <w:rsid w:val="00235CDB"/>
    <w:rsid w:val="002436AA"/>
    <w:rsid w:val="00264D74"/>
    <w:rsid w:val="002857F5"/>
    <w:rsid w:val="00297E1D"/>
    <w:rsid w:val="002B43C8"/>
    <w:rsid w:val="002D350B"/>
    <w:rsid w:val="002F3DF1"/>
    <w:rsid w:val="003121A7"/>
    <w:rsid w:val="00345A7D"/>
    <w:rsid w:val="00365967"/>
    <w:rsid w:val="00371C5C"/>
    <w:rsid w:val="003730E8"/>
    <w:rsid w:val="003A403D"/>
    <w:rsid w:val="003A4636"/>
    <w:rsid w:val="003A65D2"/>
    <w:rsid w:val="003A6B8A"/>
    <w:rsid w:val="003D6761"/>
    <w:rsid w:val="003E40FC"/>
    <w:rsid w:val="004469A1"/>
    <w:rsid w:val="00475369"/>
    <w:rsid w:val="0047784C"/>
    <w:rsid w:val="004B1132"/>
    <w:rsid w:val="005146C2"/>
    <w:rsid w:val="005179E5"/>
    <w:rsid w:val="0058594F"/>
    <w:rsid w:val="00592BE9"/>
    <w:rsid w:val="005D4C4D"/>
    <w:rsid w:val="006250E5"/>
    <w:rsid w:val="0062680D"/>
    <w:rsid w:val="00634AB4"/>
    <w:rsid w:val="006443E9"/>
    <w:rsid w:val="006552D2"/>
    <w:rsid w:val="006849AF"/>
    <w:rsid w:val="006A3771"/>
    <w:rsid w:val="006C4980"/>
    <w:rsid w:val="00703B9F"/>
    <w:rsid w:val="00760B36"/>
    <w:rsid w:val="00783E5D"/>
    <w:rsid w:val="007B7743"/>
    <w:rsid w:val="007C33E0"/>
    <w:rsid w:val="008569E3"/>
    <w:rsid w:val="00866551"/>
    <w:rsid w:val="008701A6"/>
    <w:rsid w:val="00883B0B"/>
    <w:rsid w:val="00895343"/>
    <w:rsid w:val="008A6A26"/>
    <w:rsid w:val="008C1B48"/>
    <w:rsid w:val="008C3551"/>
    <w:rsid w:val="009731F4"/>
    <w:rsid w:val="00A16E4F"/>
    <w:rsid w:val="00A2473F"/>
    <w:rsid w:val="00A41F81"/>
    <w:rsid w:val="00A62D64"/>
    <w:rsid w:val="00A83025"/>
    <w:rsid w:val="00A83D80"/>
    <w:rsid w:val="00A8739E"/>
    <w:rsid w:val="00A90E35"/>
    <w:rsid w:val="00AA5F94"/>
    <w:rsid w:val="00AF42CE"/>
    <w:rsid w:val="00B24733"/>
    <w:rsid w:val="00B413E8"/>
    <w:rsid w:val="00B52051"/>
    <w:rsid w:val="00B54649"/>
    <w:rsid w:val="00B84968"/>
    <w:rsid w:val="00C07E26"/>
    <w:rsid w:val="00C23A2F"/>
    <w:rsid w:val="00C41DE1"/>
    <w:rsid w:val="00C50716"/>
    <w:rsid w:val="00C77CEA"/>
    <w:rsid w:val="00C936C1"/>
    <w:rsid w:val="00CB21F4"/>
    <w:rsid w:val="00D00485"/>
    <w:rsid w:val="00D11B5E"/>
    <w:rsid w:val="00D121A2"/>
    <w:rsid w:val="00D36C15"/>
    <w:rsid w:val="00D51457"/>
    <w:rsid w:val="00D56A5B"/>
    <w:rsid w:val="00D67D5D"/>
    <w:rsid w:val="00D7498F"/>
    <w:rsid w:val="00DA0543"/>
    <w:rsid w:val="00DB4A8B"/>
    <w:rsid w:val="00DC06C3"/>
    <w:rsid w:val="00DD5B3D"/>
    <w:rsid w:val="00DE7B18"/>
    <w:rsid w:val="00DF59DF"/>
    <w:rsid w:val="00E01058"/>
    <w:rsid w:val="00E01B6B"/>
    <w:rsid w:val="00E061F1"/>
    <w:rsid w:val="00E07EA4"/>
    <w:rsid w:val="00E564DC"/>
    <w:rsid w:val="00E60BF0"/>
    <w:rsid w:val="00E630AB"/>
    <w:rsid w:val="00E812DA"/>
    <w:rsid w:val="00E87D7B"/>
    <w:rsid w:val="00EC3D10"/>
    <w:rsid w:val="00F10B0D"/>
    <w:rsid w:val="00F1490E"/>
    <w:rsid w:val="00F16C71"/>
    <w:rsid w:val="00F4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8</cp:revision>
  <cp:lastPrinted>2017-08-04T09:07:00Z</cp:lastPrinted>
  <dcterms:created xsi:type="dcterms:W3CDTF">2021-12-15T06:08:00Z</dcterms:created>
  <dcterms:modified xsi:type="dcterms:W3CDTF">2023-08-23T07:18:00Z</dcterms:modified>
  <dc:language>ru-RU</dc:language>
</cp:coreProperties>
</file>