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0C9CB4D" w:rsidR="002436AA" w:rsidRPr="004F52CB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F334C">
        <w:rPr>
          <w:sz w:val="24"/>
          <w:szCs w:val="24"/>
        </w:rPr>
        <w:t>60</w:t>
      </w:r>
      <w:r w:rsidR="00A90E35">
        <w:rPr>
          <w:sz w:val="24"/>
          <w:szCs w:val="24"/>
        </w:rPr>
        <w:t>20</w:t>
      </w:r>
      <w:r w:rsidR="004F52CB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C22B104" w14:textId="77777777" w:rsidR="004F52CB" w:rsidRDefault="004F52CB" w:rsidP="000F6955">
      <w:pPr>
        <w:rPr>
          <w:sz w:val="24"/>
          <w:szCs w:val="24"/>
        </w:rPr>
      </w:pPr>
      <w:r w:rsidRPr="004F52CB">
        <w:rPr>
          <w:sz w:val="24"/>
          <w:szCs w:val="24"/>
        </w:rPr>
        <w:t>Поручень опорный для санузла, настенно-напольный, правый, нержавеющая сталь, D32 мм</w:t>
      </w:r>
    </w:p>
    <w:p w14:paraId="509B3FEE" w14:textId="60CE79C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0F28" w14:textId="77777777" w:rsidR="00E9683E" w:rsidRDefault="00E9683E" w:rsidP="0058594F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204C11BD" w14:textId="523E1100" w:rsidR="002436AA" w:rsidRPr="000F6955" w:rsidRDefault="003C598C" w:rsidP="0058594F">
            <w:pPr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B5A1D33" w:rsidR="00E061F1" w:rsidRPr="000F6955" w:rsidRDefault="00E9683E" w:rsidP="0015267B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3044" w14:textId="55A6ADA3" w:rsidR="00630788" w:rsidRDefault="00E9683E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630788">
              <w:rPr>
                <w:sz w:val="24"/>
                <w:szCs w:val="24"/>
              </w:rPr>
              <w:t>, состоящую из поручня</w:t>
            </w:r>
            <w:r w:rsidR="00EF2737">
              <w:rPr>
                <w:sz w:val="24"/>
                <w:szCs w:val="24"/>
              </w:rPr>
              <w:t xml:space="preserve">, оборудованного в нижней части </w:t>
            </w:r>
            <w:r w:rsidR="00630788">
              <w:rPr>
                <w:sz w:val="24"/>
                <w:szCs w:val="24"/>
              </w:rPr>
              <w:t>дополнительной опор</w:t>
            </w:r>
            <w:r w:rsidR="00EF2737">
              <w:rPr>
                <w:sz w:val="24"/>
                <w:szCs w:val="24"/>
              </w:rPr>
              <w:t>ой</w:t>
            </w:r>
            <w:r w:rsidR="00630788">
              <w:rPr>
                <w:sz w:val="24"/>
                <w:szCs w:val="24"/>
              </w:rPr>
              <w:t xml:space="preserve">.                                </w:t>
            </w:r>
            <w:r w:rsidRPr="00E9683E">
              <w:rPr>
                <w:sz w:val="24"/>
                <w:szCs w:val="24"/>
              </w:rPr>
              <w:t xml:space="preserve"> </w:t>
            </w:r>
            <w:r w:rsidR="00EF2737">
              <w:rPr>
                <w:sz w:val="24"/>
                <w:szCs w:val="24"/>
              </w:rPr>
              <w:t xml:space="preserve">                                        </w:t>
            </w:r>
            <w:r w:rsidRPr="00E9683E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 w:rsidR="00B413F8">
              <w:rPr>
                <w:sz w:val="24"/>
                <w:szCs w:val="24"/>
              </w:rPr>
              <w:t>2</w:t>
            </w:r>
            <w:r w:rsidRPr="00E9683E">
              <w:rPr>
                <w:sz w:val="24"/>
                <w:szCs w:val="24"/>
              </w:rPr>
              <w:t xml:space="preserve"> мм. </w:t>
            </w:r>
            <w:r w:rsidR="00EF2737">
              <w:rPr>
                <w:sz w:val="24"/>
                <w:szCs w:val="24"/>
              </w:rPr>
              <w:t xml:space="preserve">            </w:t>
            </w:r>
            <w:r w:rsidR="00630788" w:rsidRPr="00630788">
              <w:rPr>
                <w:sz w:val="24"/>
                <w:szCs w:val="24"/>
              </w:rPr>
              <w:t>С целью обеспечения высокой прочности толщина стенки трубы должна быть не менее 1,5 мм.</w:t>
            </w:r>
            <w:r w:rsidR="00630788">
              <w:rPr>
                <w:sz w:val="24"/>
                <w:szCs w:val="24"/>
              </w:rPr>
              <w:t xml:space="preserve"> Для обеспечения прочности конструкции опора должна быть выполнена из трубы диаметром не менее 3</w:t>
            </w:r>
            <w:r w:rsidR="00B413F8">
              <w:rPr>
                <w:sz w:val="24"/>
                <w:szCs w:val="24"/>
              </w:rPr>
              <w:t>2</w:t>
            </w:r>
            <w:r w:rsidR="00630788">
              <w:rPr>
                <w:sz w:val="24"/>
                <w:szCs w:val="24"/>
              </w:rPr>
              <w:t xml:space="preserve"> мм, с толщиной стенки не менее 1,5 мм.</w:t>
            </w:r>
          </w:p>
          <w:p w14:paraId="7885D756" w14:textId="637C9CC2" w:rsidR="002436AA" w:rsidRPr="000F6955" w:rsidRDefault="00DA76B5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A76B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</w:t>
            </w:r>
            <w:r w:rsidR="00E9683E" w:rsidRPr="00E9683E">
              <w:rPr>
                <w:sz w:val="24"/>
                <w:szCs w:val="24"/>
              </w:rPr>
              <w:t>Не допускается сваривать элементы изделия из обрезков труб и применять отдельные отводы. Примыкания труб под 90 гр имеет выборку радиусом 19 мм, зазор при примыкании труб не должен превышать 0,5</w:t>
            </w:r>
            <w:r w:rsidR="006A3EAE">
              <w:rPr>
                <w:sz w:val="24"/>
                <w:szCs w:val="24"/>
              </w:rPr>
              <w:t xml:space="preserve"> </w:t>
            </w:r>
            <w:r w:rsidR="00E9683E" w:rsidRPr="00E9683E">
              <w:rPr>
                <w:sz w:val="24"/>
                <w:szCs w:val="24"/>
              </w:rPr>
              <w:t>мм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6B480FC7" w:rsidR="006A3771" w:rsidRDefault="006A3771" w:rsidP="000F6955">
            <w:pPr>
              <w:rPr>
                <w:sz w:val="24"/>
                <w:szCs w:val="24"/>
              </w:rPr>
            </w:pPr>
            <w:r w:rsidRPr="004E0D46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630788">
              <w:rPr>
                <w:sz w:val="24"/>
                <w:szCs w:val="24"/>
              </w:rPr>
              <w:t xml:space="preserve">без учета элементов креплений должны быть не менее (ВхШхГ): 850х180х800 мм.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630788" w:rsidRPr="000F6955" w14:paraId="03D70B1E" w14:textId="77777777" w:rsidTr="00AC0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A0835DA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9C5181D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165AE4F" w:rsidR="002436AA" w:rsidRPr="000F6955" w:rsidRDefault="00630788" w:rsidP="00DB4A8B">
            <w:pPr>
              <w:rPr>
                <w:sz w:val="24"/>
                <w:szCs w:val="24"/>
              </w:rPr>
            </w:pPr>
            <w:r w:rsidRPr="00630788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630788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09DC64F6" w:rsidR="00121A87" w:rsidRDefault="004F52CB" w:rsidP="003730E8">
      <w:pPr>
        <w:spacing w:line="240" w:lineRule="auto"/>
        <w:rPr>
          <w:bCs/>
          <w:sz w:val="24"/>
          <w:szCs w:val="24"/>
        </w:rPr>
      </w:pPr>
      <w:r w:rsidRPr="004F52CB">
        <w:rPr>
          <w:bCs/>
          <w:sz w:val="24"/>
          <w:szCs w:val="24"/>
        </w:rPr>
        <w:t>Поручень опорный для санузла, настенно-напольный,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1AEF71A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E9683E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E9683E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C598C"/>
    <w:rsid w:val="003D6761"/>
    <w:rsid w:val="003E40FC"/>
    <w:rsid w:val="004469A1"/>
    <w:rsid w:val="00475369"/>
    <w:rsid w:val="0047784C"/>
    <w:rsid w:val="00483CA8"/>
    <w:rsid w:val="004E0D46"/>
    <w:rsid w:val="004F52CB"/>
    <w:rsid w:val="005146C2"/>
    <w:rsid w:val="0058594F"/>
    <w:rsid w:val="00592BE9"/>
    <w:rsid w:val="005D4C4D"/>
    <w:rsid w:val="006250E5"/>
    <w:rsid w:val="0062680D"/>
    <w:rsid w:val="00630788"/>
    <w:rsid w:val="006443E9"/>
    <w:rsid w:val="006849AF"/>
    <w:rsid w:val="006A3771"/>
    <w:rsid w:val="006A3EAE"/>
    <w:rsid w:val="006C4980"/>
    <w:rsid w:val="00703B9F"/>
    <w:rsid w:val="00760B36"/>
    <w:rsid w:val="00781487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52A23"/>
    <w:rsid w:val="00A62D64"/>
    <w:rsid w:val="00A82B5E"/>
    <w:rsid w:val="00A83025"/>
    <w:rsid w:val="00A83D80"/>
    <w:rsid w:val="00A8739E"/>
    <w:rsid w:val="00A90E35"/>
    <w:rsid w:val="00AA5F94"/>
    <w:rsid w:val="00AF334C"/>
    <w:rsid w:val="00B24733"/>
    <w:rsid w:val="00B413E8"/>
    <w:rsid w:val="00B413F8"/>
    <w:rsid w:val="00B52051"/>
    <w:rsid w:val="00B54649"/>
    <w:rsid w:val="00C07E26"/>
    <w:rsid w:val="00C135D5"/>
    <w:rsid w:val="00C23A2F"/>
    <w:rsid w:val="00C41DE1"/>
    <w:rsid w:val="00C50716"/>
    <w:rsid w:val="00C77CEA"/>
    <w:rsid w:val="00C936C1"/>
    <w:rsid w:val="00CB21F4"/>
    <w:rsid w:val="00D009C0"/>
    <w:rsid w:val="00D11B5E"/>
    <w:rsid w:val="00D121A2"/>
    <w:rsid w:val="00D36C15"/>
    <w:rsid w:val="00D51457"/>
    <w:rsid w:val="00D56A5B"/>
    <w:rsid w:val="00D67D5D"/>
    <w:rsid w:val="00D7498F"/>
    <w:rsid w:val="00DA76B5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9683E"/>
    <w:rsid w:val="00EC3D10"/>
    <w:rsid w:val="00EF2737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2023-08-22T08:18:00Z</dcterms:created>
  <dcterms:modified xsi:type="dcterms:W3CDTF">2023-08-22T10:43:00Z</dcterms:modified>
  <dc:language>ru-RU</dc:language>
</cp:coreProperties>
</file>