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96F476A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13</w:t>
      </w:r>
      <w:r w:rsidR="009575D5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77078F3" w14:textId="77777777" w:rsidR="008F47E8" w:rsidRDefault="008F47E8" w:rsidP="000F6955">
      <w:pPr>
        <w:rPr>
          <w:sz w:val="24"/>
          <w:szCs w:val="24"/>
        </w:rPr>
      </w:pPr>
      <w:r w:rsidRPr="008F47E8">
        <w:rPr>
          <w:sz w:val="24"/>
          <w:szCs w:val="24"/>
        </w:rPr>
        <w:t>Поручень опорный, угловой, внутренний, пристенный, тип 2, нержавеющая сталь с полиамидными окончаниями, D32 мм</w:t>
      </w:r>
    </w:p>
    <w:p w14:paraId="509B3FEE" w14:textId="6F15191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3AB493C1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>угловой внутренний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5412AA72" w:rsidR="002436AA" w:rsidRPr="000F6955" w:rsidRDefault="0091422E" w:rsidP="000F6955">
            <w:pPr>
              <w:rPr>
                <w:sz w:val="24"/>
                <w:szCs w:val="24"/>
              </w:rPr>
            </w:pPr>
            <w:r w:rsidRPr="0091422E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58212978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91422E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344A" w14:textId="298B415D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Конструктивно поручень представляет собой сборно-разборную конструкцию, состоящую из элементов металлических труб, в количестве </w:t>
            </w:r>
            <w:r>
              <w:rPr>
                <w:sz w:val="24"/>
                <w:szCs w:val="24"/>
              </w:rPr>
              <w:t>2</w:t>
            </w:r>
            <w:r w:rsidRPr="00875E52">
              <w:rPr>
                <w:sz w:val="24"/>
                <w:szCs w:val="24"/>
              </w:rPr>
              <w:t xml:space="preserve">х штук; </w:t>
            </w:r>
            <w:r>
              <w:rPr>
                <w:sz w:val="24"/>
                <w:szCs w:val="24"/>
              </w:rPr>
              <w:t>3</w:t>
            </w:r>
            <w:r w:rsidRPr="00875E52">
              <w:rPr>
                <w:sz w:val="24"/>
                <w:szCs w:val="24"/>
              </w:rPr>
              <w:t>х поворотов; Т-образного элемента; 3х фланцев.</w:t>
            </w:r>
          </w:p>
          <w:p w14:paraId="12D9EE47" w14:textId="7B73D474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</w:t>
            </w:r>
            <w:r w:rsidR="00FA2697">
              <w:rPr>
                <w:sz w:val="24"/>
                <w:szCs w:val="24"/>
              </w:rPr>
              <w:t>32</w:t>
            </w:r>
            <w:r w:rsidRPr="00875E52">
              <w:rPr>
                <w:sz w:val="24"/>
                <w:szCs w:val="24"/>
              </w:rPr>
              <w:t xml:space="preserve">мм, толщиной не менее </w:t>
            </w:r>
            <w:r w:rsidR="00FA2697">
              <w:rPr>
                <w:sz w:val="24"/>
                <w:szCs w:val="24"/>
              </w:rPr>
              <w:t>3</w:t>
            </w:r>
            <w:r w:rsidRPr="00875E52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4D96C2C7" w14:textId="77777777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3х шт.                                                                              </w:t>
            </w:r>
          </w:p>
          <w:p w14:paraId="2BBB33D8" w14:textId="5798FA48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91422E">
              <w:rPr>
                <w:sz w:val="24"/>
                <w:szCs w:val="24"/>
              </w:rPr>
              <w:t xml:space="preserve"> мкм</w:t>
            </w:r>
            <w:r w:rsidRPr="00875E52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7C0C05B" w14:textId="77777777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69865B23" w:rsidR="002436AA" w:rsidRPr="000F6955" w:rsidRDefault="002436AA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2232E1A8" w:rsidR="002436AA" w:rsidRPr="000F6955" w:rsidRDefault="00E73A17" w:rsidP="000F6955">
            <w:pPr>
              <w:rPr>
                <w:sz w:val="24"/>
                <w:szCs w:val="24"/>
              </w:rPr>
            </w:pPr>
            <w:r w:rsidRPr="000C00E1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C00E1">
              <w:rPr>
                <w:sz w:val="24"/>
                <w:szCs w:val="24"/>
              </w:rPr>
              <w:t xml:space="preserve"> </w:t>
            </w:r>
            <w:r w:rsidR="00A0787D" w:rsidRPr="000C00E1">
              <w:rPr>
                <w:sz w:val="24"/>
                <w:szCs w:val="24"/>
              </w:rPr>
              <w:t>ширина</w:t>
            </w:r>
            <w:r w:rsidR="00E60BF0" w:rsidRPr="000C00E1">
              <w:rPr>
                <w:sz w:val="24"/>
                <w:szCs w:val="24"/>
              </w:rPr>
              <w:t xml:space="preserve"> не </w:t>
            </w:r>
            <w:r w:rsidRPr="000C00E1">
              <w:rPr>
                <w:sz w:val="24"/>
                <w:szCs w:val="24"/>
              </w:rPr>
              <w:t>более</w:t>
            </w:r>
            <w:r w:rsidR="00E60BF0" w:rsidRPr="000C00E1">
              <w:rPr>
                <w:sz w:val="24"/>
                <w:szCs w:val="24"/>
              </w:rPr>
              <w:t xml:space="preserve"> </w:t>
            </w:r>
            <w:r w:rsidRPr="000C00E1">
              <w:rPr>
                <w:sz w:val="24"/>
                <w:szCs w:val="24"/>
              </w:rPr>
              <w:t>600</w:t>
            </w:r>
            <w:r w:rsidR="00371C5C" w:rsidRPr="000C00E1">
              <w:rPr>
                <w:sz w:val="24"/>
                <w:szCs w:val="24"/>
              </w:rPr>
              <w:t>мм</w:t>
            </w:r>
            <w:r w:rsidR="00E60BF0" w:rsidRPr="000C00E1">
              <w:rPr>
                <w:sz w:val="24"/>
                <w:szCs w:val="24"/>
              </w:rPr>
              <w:t xml:space="preserve">, </w:t>
            </w:r>
            <w:r w:rsidR="00A0787D" w:rsidRPr="000C00E1">
              <w:rPr>
                <w:sz w:val="24"/>
                <w:szCs w:val="24"/>
              </w:rPr>
              <w:t>глубина</w:t>
            </w:r>
            <w:r w:rsidR="00E60BF0" w:rsidRPr="000C00E1">
              <w:rPr>
                <w:sz w:val="24"/>
                <w:szCs w:val="24"/>
              </w:rPr>
              <w:t xml:space="preserve"> </w:t>
            </w:r>
            <w:r w:rsidRPr="000C00E1">
              <w:rPr>
                <w:sz w:val="24"/>
                <w:szCs w:val="24"/>
              </w:rPr>
              <w:t xml:space="preserve">не более </w:t>
            </w:r>
            <w:r w:rsidR="00875E52">
              <w:rPr>
                <w:sz w:val="24"/>
                <w:szCs w:val="24"/>
              </w:rPr>
              <w:t>9</w:t>
            </w:r>
            <w:r w:rsidRPr="000C00E1">
              <w:rPr>
                <w:sz w:val="24"/>
                <w:szCs w:val="24"/>
              </w:rPr>
              <w:t>00мм (</w:t>
            </w:r>
            <w:r w:rsidR="00371C5C" w:rsidRPr="000C00E1">
              <w:rPr>
                <w:sz w:val="24"/>
                <w:szCs w:val="24"/>
              </w:rPr>
              <w:t>без учета выступающих крепежных</w:t>
            </w:r>
            <w:r w:rsidR="00371C5C">
              <w:rPr>
                <w:sz w:val="24"/>
                <w:szCs w:val="24"/>
              </w:rPr>
              <w:t xml:space="preserve">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82C84">
              <w:rPr>
                <w:sz w:val="24"/>
                <w:szCs w:val="24"/>
              </w:rPr>
              <w:t>60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09B0EDB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>марки не ниже Ст08пс, в количестве не менее 3х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F425F8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46517F1" w:rsidR="000F6955" w:rsidRDefault="008F47E8" w:rsidP="000F6955">
      <w:pPr>
        <w:rPr>
          <w:bCs/>
          <w:sz w:val="24"/>
          <w:szCs w:val="24"/>
        </w:rPr>
      </w:pPr>
      <w:r w:rsidRPr="008F47E8">
        <w:rPr>
          <w:bCs/>
          <w:sz w:val="24"/>
          <w:szCs w:val="24"/>
        </w:rPr>
        <w:t>Поручень опорный, угловой, внутренний, пристенный, тип 2,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C00E1"/>
    <w:rsid w:val="000D774F"/>
    <w:rsid w:val="000F6955"/>
    <w:rsid w:val="001240F0"/>
    <w:rsid w:val="001435CF"/>
    <w:rsid w:val="0015267B"/>
    <w:rsid w:val="00165981"/>
    <w:rsid w:val="001957E5"/>
    <w:rsid w:val="001C708F"/>
    <w:rsid w:val="001F791E"/>
    <w:rsid w:val="00235CDB"/>
    <w:rsid w:val="002436AA"/>
    <w:rsid w:val="00297E1D"/>
    <w:rsid w:val="002D350B"/>
    <w:rsid w:val="003219E7"/>
    <w:rsid w:val="00371C5C"/>
    <w:rsid w:val="003A403D"/>
    <w:rsid w:val="003A4636"/>
    <w:rsid w:val="003A65D2"/>
    <w:rsid w:val="003B62A8"/>
    <w:rsid w:val="003D6761"/>
    <w:rsid w:val="003E40FC"/>
    <w:rsid w:val="004469A1"/>
    <w:rsid w:val="00475369"/>
    <w:rsid w:val="005146C2"/>
    <w:rsid w:val="00592BE9"/>
    <w:rsid w:val="005D4C4D"/>
    <w:rsid w:val="006250E5"/>
    <w:rsid w:val="006443E9"/>
    <w:rsid w:val="006849AF"/>
    <w:rsid w:val="006B3C1E"/>
    <w:rsid w:val="0072264D"/>
    <w:rsid w:val="00783E5D"/>
    <w:rsid w:val="007C33E0"/>
    <w:rsid w:val="00875E52"/>
    <w:rsid w:val="00895343"/>
    <w:rsid w:val="008A6A26"/>
    <w:rsid w:val="008F47E8"/>
    <w:rsid w:val="0091422E"/>
    <w:rsid w:val="009575D5"/>
    <w:rsid w:val="009E470F"/>
    <w:rsid w:val="00A0787D"/>
    <w:rsid w:val="00A16E4F"/>
    <w:rsid w:val="00A2473F"/>
    <w:rsid w:val="00A572B8"/>
    <w:rsid w:val="00A83025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82C84"/>
    <w:rsid w:val="00F10B0D"/>
    <w:rsid w:val="00F1490E"/>
    <w:rsid w:val="00F425F8"/>
    <w:rsid w:val="00F443BA"/>
    <w:rsid w:val="00F96CF7"/>
    <w:rsid w:val="00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13</cp:revision>
  <cp:lastPrinted>2017-08-04T09:07:00Z</cp:lastPrinted>
  <dcterms:created xsi:type="dcterms:W3CDTF">2021-10-22T06:44:00Z</dcterms:created>
  <dcterms:modified xsi:type="dcterms:W3CDTF">2022-12-29T11:37:00Z</dcterms:modified>
  <dc:language>ru-RU</dc:language>
</cp:coreProperties>
</file>