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485A02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E83E82">
        <w:rPr>
          <w:sz w:val="24"/>
          <w:szCs w:val="24"/>
        </w:rPr>
        <w:t>4</w:t>
      </w:r>
      <w:r w:rsidR="000A72E2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0B01E24" w14:textId="77777777" w:rsidR="00D61632" w:rsidRDefault="00D61632" w:rsidP="000F6955">
      <w:pPr>
        <w:rPr>
          <w:sz w:val="24"/>
          <w:szCs w:val="24"/>
        </w:rPr>
      </w:pPr>
      <w:r w:rsidRPr="00D61632">
        <w:rPr>
          <w:sz w:val="24"/>
          <w:szCs w:val="24"/>
        </w:rPr>
        <w:t>Поручень опорный, угловой, внешний, пристенный, тип 2, нержавеющая сталь с полиамидными окончаниями, D32 мм</w:t>
      </w:r>
    </w:p>
    <w:p w14:paraId="509B3FEE" w14:textId="44FCC8CC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6EEAA3CC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E83E82">
              <w:rPr>
                <w:sz w:val="24"/>
                <w:szCs w:val="24"/>
              </w:rPr>
              <w:t>внешний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61B6261F" w:rsidR="002436AA" w:rsidRPr="000F6955" w:rsidRDefault="004B38BB" w:rsidP="000F6955">
            <w:pPr>
              <w:rPr>
                <w:sz w:val="24"/>
                <w:szCs w:val="24"/>
              </w:rPr>
            </w:pPr>
            <w:r w:rsidRPr="004B38B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5D21C7C4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4B38BB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29DF0B23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Конструктивно поручень представляет собой сборно-разборную конструкцию, состоящую из элементов металлических труб, в количестве 2х штук; 3х поворотов; </w:t>
            </w:r>
            <w:r w:rsidR="00F55485">
              <w:rPr>
                <w:sz w:val="24"/>
                <w:szCs w:val="24"/>
              </w:rPr>
              <w:t xml:space="preserve">              </w:t>
            </w:r>
            <w:r w:rsidRPr="00683639">
              <w:rPr>
                <w:sz w:val="24"/>
                <w:szCs w:val="24"/>
              </w:rPr>
              <w:t>Т-образного элемента; 3х фланцев.</w:t>
            </w:r>
          </w:p>
          <w:p w14:paraId="7CDD6C53" w14:textId="7241C3CE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02501">
              <w:rPr>
                <w:sz w:val="24"/>
                <w:szCs w:val="24"/>
              </w:rPr>
              <w:t>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502501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5591B8CB" w14:textId="30D08EF0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F55485">
              <w:rPr>
                <w:sz w:val="24"/>
                <w:szCs w:val="24"/>
              </w:rPr>
              <w:t>4</w:t>
            </w:r>
            <w:r w:rsidRPr="00683639">
              <w:rPr>
                <w:sz w:val="24"/>
                <w:szCs w:val="24"/>
              </w:rPr>
              <w:t xml:space="preserve">х шт.                                                                              </w:t>
            </w:r>
          </w:p>
          <w:p w14:paraId="526B1B56" w14:textId="0198C75C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4B38BB">
              <w:rPr>
                <w:sz w:val="24"/>
                <w:szCs w:val="24"/>
              </w:rPr>
              <w:t xml:space="preserve"> мкм</w:t>
            </w:r>
            <w:r w:rsidRPr="00683639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</w:t>
            </w:r>
            <w:r w:rsidR="004B38BB">
              <w:rPr>
                <w:sz w:val="24"/>
                <w:szCs w:val="24"/>
              </w:rPr>
              <w:t xml:space="preserve"> </w:t>
            </w:r>
            <w:r w:rsidRPr="00683639">
              <w:rPr>
                <w:sz w:val="24"/>
                <w:szCs w:val="24"/>
              </w:rPr>
              <w:t xml:space="preserve"> 72мм.                                                                      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399E4F2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A0787D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A0787D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0A72E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 w:rsidRPr="00F55485">
              <w:rPr>
                <w:sz w:val="24"/>
                <w:szCs w:val="24"/>
              </w:rPr>
              <w:t>стены не</w:t>
            </w:r>
            <w:r w:rsidR="00E60BF0" w:rsidRPr="00F55485">
              <w:rPr>
                <w:sz w:val="24"/>
                <w:szCs w:val="24"/>
              </w:rPr>
              <w:t xml:space="preserve"> </w:t>
            </w:r>
            <w:r w:rsidR="00783E5D" w:rsidRPr="00F55485">
              <w:rPr>
                <w:sz w:val="24"/>
                <w:szCs w:val="24"/>
              </w:rPr>
              <w:t xml:space="preserve">менее </w:t>
            </w:r>
            <w:r w:rsidR="004B38BB">
              <w:rPr>
                <w:sz w:val="24"/>
                <w:szCs w:val="24"/>
              </w:rPr>
              <w:t>60</w:t>
            </w:r>
            <w:r w:rsidR="00165981" w:rsidRPr="00F5548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6C80CE2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EB0EA1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2A0DCF81" w:rsidR="000F6955" w:rsidRDefault="00D61632" w:rsidP="000F6955">
      <w:pPr>
        <w:rPr>
          <w:bCs/>
          <w:sz w:val="24"/>
          <w:szCs w:val="24"/>
        </w:rPr>
      </w:pPr>
      <w:r w:rsidRPr="00D61632">
        <w:rPr>
          <w:bCs/>
          <w:sz w:val="24"/>
          <w:szCs w:val="24"/>
        </w:rPr>
        <w:t>Поручень опорный, угловой, внешний, пристенный, тип 2,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A72E2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B38BB"/>
    <w:rsid w:val="00502501"/>
    <w:rsid w:val="005146C2"/>
    <w:rsid w:val="00592BE9"/>
    <w:rsid w:val="005D4C4D"/>
    <w:rsid w:val="006250E5"/>
    <w:rsid w:val="006443E9"/>
    <w:rsid w:val="00683639"/>
    <w:rsid w:val="006849AF"/>
    <w:rsid w:val="006B3C1E"/>
    <w:rsid w:val="00751A81"/>
    <w:rsid w:val="00783E5D"/>
    <w:rsid w:val="007A4563"/>
    <w:rsid w:val="007C33E0"/>
    <w:rsid w:val="0084439C"/>
    <w:rsid w:val="00895343"/>
    <w:rsid w:val="008A6A26"/>
    <w:rsid w:val="008B4F49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1632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EB0EA1"/>
    <w:rsid w:val="00F10B0D"/>
    <w:rsid w:val="00F1490E"/>
    <w:rsid w:val="00F443BA"/>
    <w:rsid w:val="00F55485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2021-11-01T11:18:00Z</dcterms:created>
  <dcterms:modified xsi:type="dcterms:W3CDTF">2022-12-29T11:39:00Z</dcterms:modified>
  <dc:language>ru-RU</dc:language>
</cp:coreProperties>
</file>