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0332A66B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CB68B9" w:rsidRPr="00CB68B9">
        <w:rPr>
          <w:rFonts w:asciiTheme="minorHAnsi" w:hAnsiTheme="minorHAnsi" w:cstheme="minorHAnsi"/>
          <w:sz w:val="24"/>
          <w:szCs w:val="24"/>
        </w:rPr>
        <w:t>50129-1-2-</w:t>
      </w:r>
      <w:r w:rsidR="00460F68">
        <w:rPr>
          <w:rFonts w:asciiTheme="minorHAnsi" w:hAnsiTheme="minorHAnsi" w:cstheme="minorHAnsi"/>
          <w:sz w:val="24"/>
          <w:szCs w:val="24"/>
        </w:rPr>
        <w:t>1</w:t>
      </w:r>
      <w:r w:rsidR="00CB68B9" w:rsidRPr="00CB68B9">
        <w:rPr>
          <w:rFonts w:asciiTheme="minorHAnsi" w:hAnsiTheme="minorHAnsi" w:cstheme="minorHAnsi"/>
          <w:sz w:val="24"/>
          <w:szCs w:val="24"/>
        </w:rPr>
        <w:t>00x300</w:t>
      </w:r>
    </w:p>
    <w:p w14:paraId="3A25170A" w14:textId="77777777" w:rsidR="00D64143" w:rsidRPr="00586216" w:rsidRDefault="00D64143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083135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940724B" w14:textId="77777777" w:rsidR="00083135" w:rsidRPr="00083135" w:rsidRDefault="00083135" w:rsidP="0058030E">
      <w:pP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08313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Система модульной таблички "VERTICAL", информационная, двухсекционная, с наклонной поверхностью, AL, M1</w:t>
      </w:r>
    </w:p>
    <w:p w14:paraId="1100D431" w14:textId="25B48433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11"/>
      </w:tblGrid>
      <w:tr w:rsidR="0058030E" w:rsidRPr="00435B93" w14:paraId="52376105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435B93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CC301CD" w14:textId="2C404E14" w:rsidR="00477670" w:rsidRPr="00477670" w:rsidRDefault="00477670" w:rsidP="004776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собой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двухсекционный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информационный указатель, с возможностью самостоятельной замены информации пользователем, в случае необходимости.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Нижняя секция выполнена с наклонной поверхностью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, расположенной под углом 30 градусов, предназначенн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для размещения тактильной информации для людей с нарушением зрения</w:t>
            </w:r>
            <w:r w:rsidR="00180DF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</w:t>
            </w:r>
            <w:r w:rsidR="00417898">
              <w:rPr>
                <w:rFonts w:asciiTheme="minorHAnsi" w:hAnsiTheme="minorHAnsi" w:cstheme="minorHAnsi"/>
                <w:sz w:val="24"/>
                <w:szCs w:val="24"/>
              </w:rPr>
              <w:t xml:space="preserve"> корпус изделия изготовлен из алюминиевого профиля с анодированным покрытием,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основание информационного поля н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>а основе ПВХ пластика толщиной не менее 3х мм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>, сменные вставки на</w:t>
            </w: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 основе ПЭТ-А</w:t>
            </w:r>
            <w:r w:rsidR="006F08E2">
              <w:rPr>
                <w:rFonts w:asciiTheme="minorHAnsi" w:hAnsiTheme="minorHAnsi" w:cstheme="minorHAnsi"/>
                <w:sz w:val="24"/>
                <w:szCs w:val="24"/>
              </w:rPr>
              <w:t>, предназначенные для размещения тактильной информации.</w:t>
            </w:r>
          </w:p>
          <w:p w14:paraId="130F6F8E" w14:textId="7CE8D527" w:rsidR="0058030E" w:rsidRPr="00435B93" w:rsidRDefault="0047767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77670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435B93" w14:paraId="7F31E6E7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435B93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511" w:type="dxa"/>
            <w:shd w:val="clear" w:color="auto" w:fill="auto"/>
          </w:tcPr>
          <w:p w14:paraId="7CFC8972" w14:textId="2D63860C" w:rsidR="004E2C08" w:rsidRPr="00435B93" w:rsidRDefault="004E2C08" w:rsidP="00AA77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Функционально </w:t>
            </w:r>
            <w:r w:rsidR="00D64143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двухсекционная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</w:t>
            </w:r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должна:                          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337EBC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таблич</w:t>
            </w:r>
            <w:r w:rsidR="00433F25" w:rsidRPr="00435B93">
              <w:rPr>
                <w:rFonts w:asciiTheme="minorHAnsi" w:hAnsiTheme="minorHAnsi" w:cstheme="minorHAnsi"/>
                <w:sz w:val="24"/>
                <w:szCs w:val="24"/>
              </w:rPr>
              <w:t>ек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AA77EF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- иметь возможность объединения нескольких систем для создания </w:t>
            </w:r>
            <w:r w:rsidR="00737655"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одно- или </w:t>
            </w:r>
            <w:r w:rsidR="006E2224" w:rsidRPr="00435B93">
              <w:rPr>
                <w:rFonts w:asciiTheme="minorHAnsi" w:hAnsiTheme="minorHAnsi" w:cstheme="minorHAnsi"/>
                <w:sz w:val="24"/>
                <w:szCs w:val="24"/>
              </w:rPr>
              <w:t>много панельных вывесок</w:t>
            </w: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A77EF" w:rsidRPr="00435B93" w14:paraId="05839186" w14:textId="77777777" w:rsidTr="00D65163">
        <w:trPr>
          <w:trHeight w:val="332"/>
        </w:trPr>
        <w:tc>
          <w:tcPr>
            <w:tcW w:w="2982" w:type="dxa"/>
            <w:shd w:val="clear" w:color="auto" w:fill="auto"/>
          </w:tcPr>
          <w:p w14:paraId="2A34FCC5" w14:textId="74582770" w:rsidR="00AA77EF" w:rsidRPr="00435B93" w:rsidRDefault="00AA77EF" w:rsidP="00AA77E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511" w:type="dxa"/>
            <w:shd w:val="clear" w:color="auto" w:fill="auto"/>
          </w:tcPr>
          <w:p w14:paraId="4DD1D274" w14:textId="5F7061EB" w:rsidR="00AA77EF" w:rsidRPr="00435B93" w:rsidRDefault="00180DFF" w:rsidP="00ED24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ED243C"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-  профиль  должен быть выполнен из алюминия AL6100 с анодированным покрытием;  </w:t>
            </w:r>
            <w:r w:rsidR="00ED243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должно быть выполнено из вспененного 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листового поливинилхлорида;                                                                         - торцевые заглушки должны быть выполнены из ударопрочного белого полистирола;                                                                                                                                                   - сменн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180DFF">
              <w:rPr>
                <w:rFonts w:asciiTheme="minorHAnsi" w:hAnsiTheme="minorHAnsi" w:cstheme="minorHAnsi"/>
                <w:sz w:val="24"/>
                <w:szCs w:val="24"/>
              </w:rPr>
              <w:t xml:space="preserve"> должна быть выполнена из прозрачного термопластика.</w:t>
            </w:r>
          </w:p>
        </w:tc>
      </w:tr>
      <w:tr w:rsidR="0058030E" w:rsidRPr="00435B93" w14:paraId="7FD98535" w14:textId="77777777" w:rsidTr="00D65163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2B2BC4AC" w:rsidR="0058030E" w:rsidRPr="00435B93" w:rsidRDefault="0058030E" w:rsidP="008617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511" w:type="dxa"/>
            <w:shd w:val="clear" w:color="auto" w:fill="auto"/>
          </w:tcPr>
          <w:p w14:paraId="2108A9B9" w14:textId="3A726520" w:rsidR="000C7B26" w:rsidRDefault="00ED243C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Изделие представляет собой двухсекционную сборно-разборную   антивандальную конструкцию с наклонной поверхностью, расположенной под углом 30 градусов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4975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Конструктивно изделие состоит </w:t>
            </w:r>
            <w:r w:rsidRPr="00ED243C">
              <w:rPr>
                <w:rFonts w:asciiTheme="minorHAnsi" w:hAnsiTheme="minorHAnsi" w:cstheme="minorHAnsi"/>
                <w:sz w:val="24"/>
                <w:szCs w:val="24"/>
              </w:rPr>
              <w:t>из алюминиевого профиля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>, ПВХ основания,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сменн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</w:t>
            </w:r>
            <w:r w:rsidR="00F22015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ПЭТ-А и пластиковых заглушек, обеспечивающих сборку всех элементов. </w:t>
            </w:r>
            <w:r w:rsidR="00E779D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0A2B6C" w:rsidRPr="000A2B6C">
              <w:rPr>
                <w:rFonts w:asciiTheme="minorHAnsi" w:hAnsiTheme="minorHAnsi" w:cstheme="minorHAnsi"/>
                <w:sz w:val="24"/>
                <w:szCs w:val="24"/>
              </w:rPr>
              <w:t xml:space="preserve">Конструкция изделия должна обеспечивать возможность размещения двух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информационных табличек и возможность их</w:t>
            </w:r>
            <w:r w:rsidR="000C7B26"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самостоятельной замены </w:t>
            </w:r>
            <w:r w:rsidR="000A2B6C">
              <w:rPr>
                <w:rFonts w:asciiTheme="minorHAnsi" w:hAnsiTheme="minorHAnsi" w:cstheme="minorHAnsi"/>
                <w:sz w:val="24"/>
                <w:szCs w:val="24"/>
              </w:rPr>
              <w:t>в случае необходимости.</w:t>
            </w:r>
          </w:p>
          <w:p w14:paraId="05550CE5" w14:textId="13D31C82" w:rsidR="00E779DD" w:rsidRPr="000C7B26" w:rsidRDefault="00E779DD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характеристик корпус изделия должен быть изготовлен из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профиля 26х12мм, длиной не менее </w:t>
            </w:r>
            <w:r w:rsidR="006F08E2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 2х штук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наклонная поверхность, должна быть изготовлена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алюминиевого профиля размером 43х29</w:t>
            </w:r>
            <w:r w:rsidR="009937D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1486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мм, длиной не менее </w:t>
            </w:r>
            <w:r w:rsidR="006F08E2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мм, в количестве 1 шт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и иметь технологический паз, выполненный промышленным способом, предназначенный для установки и удерживания тактильного поля под определённым углом наклона с учётом особенностей восприятия информации незрячими людьми.</w:t>
            </w:r>
          </w:p>
          <w:p w14:paraId="6463EC35" w14:textId="26CB0509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основание должно быть выполнено на основе ПВХ пластика, толщиной не менее 3мм, габаритными размерами не менее</w:t>
            </w:r>
            <w:r w:rsidR="00412D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08E2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</w:t>
            </w:r>
            <w:r w:rsidR="006F08E2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мм по ширине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, в 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количестве 1</w:t>
            </w:r>
            <w:r w:rsidR="00B45160">
              <w:rPr>
                <w:rFonts w:asciiTheme="minorHAnsi" w:hAnsiTheme="minorHAnsi" w:cstheme="minorHAnsi"/>
                <w:sz w:val="24"/>
                <w:szCs w:val="24"/>
              </w:rPr>
              <w:t xml:space="preserve"> шт.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68698A76" w14:textId="36F20E37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Сменн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ые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вставк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из ПЭТ-А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D415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415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,5мм, габаритными размерами не менее</w:t>
            </w:r>
            <w:r w:rsidR="00412D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415D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7D415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Pr="00E779DD">
              <w:rPr>
                <w:rFonts w:asciiTheme="minorHAnsi" w:hAnsiTheme="minorHAnsi" w:cstheme="minorHAnsi"/>
                <w:sz w:val="24"/>
                <w:szCs w:val="24"/>
              </w:rPr>
              <w:t>мм по ширине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, в количестве 1 шт</w:t>
            </w:r>
            <w:r w:rsidR="00D651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7D415D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415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>толщиной 1,0мм, габаритными размерами не менее</w:t>
            </w:r>
            <w:r w:rsidR="00412D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35мм по высоте и </w:t>
            </w:r>
            <w:r w:rsidR="006F08E2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мм по </w:t>
            </w:r>
            <w:r w:rsidR="00E779DD" w:rsidRPr="00E779DD">
              <w:rPr>
                <w:rFonts w:asciiTheme="minorHAnsi" w:hAnsiTheme="minorHAnsi" w:cstheme="minorHAnsi"/>
                <w:sz w:val="24"/>
                <w:szCs w:val="24"/>
              </w:rPr>
              <w:t>ширине, в</w:t>
            </w:r>
            <w:r w:rsidR="00DF08CB" w:rsidRPr="00E779DD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</w:t>
            </w:r>
            <w:r w:rsidR="00DF08CB">
              <w:rPr>
                <w:rFonts w:asciiTheme="minorHAnsi" w:hAnsiTheme="minorHAnsi" w:cstheme="minorHAnsi"/>
                <w:sz w:val="24"/>
                <w:szCs w:val="24"/>
              </w:rPr>
              <w:t xml:space="preserve"> 1 шт.</w:t>
            </w:r>
          </w:p>
          <w:p w14:paraId="33F1CF92" w14:textId="7E7CD5D8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>Торцевые заглушки должны быть выполнены из полистирола, толщиной не менее 4мм, в количестве 2х штук. Форма заглушек должна иметь цельнолитую конструкцию, обеспечивающую сборку всех элементов системы.</w:t>
            </w:r>
          </w:p>
          <w:p w14:paraId="5EB4F3CC" w14:textId="4F979A53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надежной фиксации, на каждой заглушке должно быть не менее </w:t>
            </w:r>
            <w:r w:rsidR="005B0461">
              <w:rPr>
                <w:rFonts w:asciiTheme="minorHAnsi" w:hAnsiTheme="minorHAnsi" w:cstheme="minorHAnsi"/>
                <w:sz w:val="24"/>
                <w:szCs w:val="24"/>
              </w:rPr>
              <w:t>5ти</w:t>
            </w: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 отверстий под саморезы 3х12, выполненных из нержавейки.                                                                                                                         </w:t>
            </w:r>
          </w:p>
          <w:p w14:paraId="5EF9B831" w14:textId="77777777" w:rsidR="000C7B26" w:rsidRPr="000C7B26" w:rsidRDefault="000C7B26" w:rsidP="000C7B26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646F822C" w:rsidR="0003658A" w:rsidRPr="00435B93" w:rsidRDefault="000C7B26" w:rsidP="00C17D64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B26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7E79DE" w14:paraId="14788EE4" w14:textId="77777777" w:rsidTr="00D65163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511" w:type="dxa"/>
            <w:shd w:val="clear" w:color="auto" w:fill="auto"/>
          </w:tcPr>
          <w:p w14:paraId="4BB11539" w14:textId="4FA599B1" w:rsidR="000A54DC" w:rsidRPr="008A3330" w:rsidRDefault="000A54DC" w:rsidP="007F6B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С целью обеспечения необходимых размеров тактильных указателей с учетом зоны тактильного восприятия размер должен быть не менее (ВxШxГ): 1</w:t>
            </w:r>
            <w:r w:rsidR="006F08E2" w:rsidRPr="008A3330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x30</w:t>
            </w:r>
            <w:r w:rsidR="006F08E2" w:rsidRPr="008A333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x29 мм.</w:t>
            </w:r>
          </w:p>
          <w:p w14:paraId="43D31926" w14:textId="472738CA" w:rsidR="00484B90" w:rsidRPr="008A3330" w:rsidRDefault="008A3330" w:rsidP="008A33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видимой части информационного поля быть не менее </w:t>
            </w:r>
            <w:r w:rsidRPr="008A333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8A3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A827DC" w:rsidRPr="008A33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D3EE2"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="002743B3"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 вертикальной поверхности </w:t>
            </w:r>
            <w:r w:rsidR="002551E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5x300 мм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;                                      </w:t>
            </w:r>
            <w:r w:rsidR="00A827DC"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2743B3"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на наклонной </w:t>
            </w:r>
            <w:r w:rsidR="00E66ABA" w:rsidRPr="008A3330">
              <w:rPr>
                <w:rFonts w:asciiTheme="minorHAnsi" w:hAnsiTheme="minorHAnsi" w:cstheme="minorHAnsi"/>
                <w:sz w:val="24"/>
                <w:szCs w:val="24"/>
              </w:rPr>
              <w:t>поверхности должен</w:t>
            </w:r>
            <w:r w:rsidR="00A827DC" w:rsidRPr="008A33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551E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x300 мм</w:t>
            </w:r>
            <w:r w:rsidRPr="008A33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30E" w:rsidRPr="00435B93" w14:paraId="706E1D5D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511" w:type="dxa"/>
            <w:shd w:val="clear" w:color="auto" w:fill="auto"/>
          </w:tcPr>
          <w:p w14:paraId="6272FD59" w14:textId="5FC4DAE6" w:rsidR="0058030E" w:rsidRPr="00435B93" w:rsidRDefault="00E57610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Заявлены </w:t>
            </w:r>
            <w:r w:rsidR="00A827DC" w:rsidRPr="00435B93">
              <w:rPr>
                <w:rFonts w:asciiTheme="minorHAnsi" w:hAnsiTheme="minorHAnsi" w:cstheme="minorHAnsi"/>
                <w:sz w:val="24"/>
                <w:szCs w:val="24"/>
              </w:rPr>
              <w:t>в техническом задании на тактильный указатель.</w:t>
            </w:r>
          </w:p>
        </w:tc>
      </w:tr>
      <w:tr w:rsidR="0058030E" w:rsidRPr="00435B93" w14:paraId="61938010" w14:textId="77777777" w:rsidTr="00D65163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176F06C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511" w:type="dxa"/>
            <w:shd w:val="clear" w:color="auto" w:fill="auto"/>
          </w:tcPr>
          <w:p w14:paraId="13F9648F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435B93" w14:paraId="67505DF4" w14:textId="77777777" w:rsidTr="00D65163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105A66A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511" w:type="dxa"/>
            <w:shd w:val="clear" w:color="auto" w:fill="auto"/>
          </w:tcPr>
          <w:p w14:paraId="2AF72B99" w14:textId="7777777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435B93" w14:paraId="22468E90" w14:textId="77777777" w:rsidTr="00D65163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511" w:type="dxa"/>
            <w:shd w:val="clear" w:color="auto" w:fill="auto"/>
          </w:tcPr>
          <w:p w14:paraId="08AE502D" w14:textId="6A59C237" w:rsidR="0058030E" w:rsidRPr="00435B93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5B93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07D7F758" w14:textId="7DC7463A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435B93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58DE8F66" w:rsidR="0058030E" w:rsidRPr="00586216" w:rsidRDefault="00477670" w:rsidP="0058030E">
      <w:pPr>
        <w:rPr>
          <w:rFonts w:asciiTheme="minorHAnsi" w:hAnsiTheme="minorHAnsi" w:cstheme="minorHAnsi"/>
          <w:sz w:val="24"/>
          <w:szCs w:val="24"/>
        </w:rPr>
      </w:pPr>
      <w:r w:rsidRPr="00477670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двухсекционная, с наклонной поверхностью, AL, M1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6D30209B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477670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62EBFF59" w14:textId="73A3E2EB" w:rsidR="00F75E3B" w:rsidRPr="00586216" w:rsidRDefault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  <w:r w:rsidR="00960AC0">
        <w:rPr>
          <w:rFonts w:asciiTheme="minorHAnsi" w:hAnsiTheme="minorHAnsi" w:cstheme="minorHAnsi"/>
          <w:b/>
          <w:sz w:val="24"/>
          <w:szCs w:val="24"/>
        </w:rPr>
        <w:t xml:space="preserve"> ---</w:t>
      </w: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2DC8" w14:textId="77777777" w:rsidR="000F3639" w:rsidRDefault="000F3639" w:rsidP="000F3639">
      <w:pPr>
        <w:spacing w:after="0" w:line="240" w:lineRule="auto"/>
      </w:pPr>
      <w:r>
        <w:separator/>
      </w:r>
    </w:p>
  </w:endnote>
  <w:endnote w:type="continuationSeparator" w:id="0">
    <w:p w14:paraId="04025441" w14:textId="77777777" w:rsidR="000F3639" w:rsidRDefault="000F3639" w:rsidP="000F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541596"/>
      <w:docPartObj>
        <w:docPartGallery w:val="Page Numbers (Bottom of Page)"/>
        <w:docPartUnique/>
      </w:docPartObj>
    </w:sdtPr>
    <w:sdtEndPr/>
    <w:sdtContent>
      <w:p w14:paraId="42EE6CCA" w14:textId="052643F4" w:rsidR="000F3639" w:rsidRDefault="000F3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4CD99" w14:textId="77777777" w:rsidR="000F3639" w:rsidRDefault="000F3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C6F" w14:textId="77777777" w:rsidR="000F3639" w:rsidRDefault="000F3639" w:rsidP="000F3639">
      <w:pPr>
        <w:spacing w:after="0" w:line="240" w:lineRule="auto"/>
      </w:pPr>
      <w:r>
        <w:separator/>
      </w:r>
    </w:p>
  </w:footnote>
  <w:footnote w:type="continuationSeparator" w:id="0">
    <w:p w14:paraId="28AF315F" w14:textId="77777777" w:rsidR="000F3639" w:rsidRDefault="000F3639" w:rsidP="000F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4975"/>
    <w:rsid w:val="000060AE"/>
    <w:rsid w:val="0003658A"/>
    <w:rsid w:val="00052D9C"/>
    <w:rsid w:val="000655B7"/>
    <w:rsid w:val="00083135"/>
    <w:rsid w:val="0009016D"/>
    <w:rsid w:val="000A2B6C"/>
    <w:rsid w:val="000A54DC"/>
    <w:rsid w:val="000C2036"/>
    <w:rsid w:val="000C79E6"/>
    <w:rsid w:val="000C7B26"/>
    <w:rsid w:val="000F3639"/>
    <w:rsid w:val="00154D88"/>
    <w:rsid w:val="00180DFF"/>
    <w:rsid w:val="001F78BE"/>
    <w:rsid w:val="002077A8"/>
    <w:rsid w:val="00241A2D"/>
    <w:rsid w:val="002551E8"/>
    <w:rsid w:val="002743B3"/>
    <w:rsid w:val="00291509"/>
    <w:rsid w:val="002C7F20"/>
    <w:rsid w:val="002F3E76"/>
    <w:rsid w:val="002F60FD"/>
    <w:rsid w:val="00337EBC"/>
    <w:rsid w:val="0034264D"/>
    <w:rsid w:val="00363088"/>
    <w:rsid w:val="003950F7"/>
    <w:rsid w:val="003D6287"/>
    <w:rsid w:val="00412D7F"/>
    <w:rsid w:val="004170C8"/>
    <w:rsid w:val="00417898"/>
    <w:rsid w:val="00433F25"/>
    <w:rsid w:val="00435B93"/>
    <w:rsid w:val="0044049E"/>
    <w:rsid w:val="00460F68"/>
    <w:rsid w:val="00464DF5"/>
    <w:rsid w:val="00477670"/>
    <w:rsid w:val="00484B90"/>
    <w:rsid w:val="004E2C08"/>
    <w:rsid w:val="0050685D"/>
    <w:rsid w:val="005352B4"/>
    <w:rsid w:val="0058030E"/>
    <w:rsid w:val="00586216"/>
    <w:rsid w:val="005B0461"/>
    <w:rsid w:val="00606F8D"/>
    <w:rsid w:val="00612B36"/>
    <w:rsid w:val="00615508"/>
    <w:rsid w:val="0064001A"/>
    <w:rsid w:val="00661AF8"/>
    <w:rsid w:val="006D58D8"/>
    <w:rsid w:val="006E2224"/>
    <w:rsid w:val="006F08E2"/>
    <w:rsid w:val="006F66A3"/>
    <w:rsid w:val="007248A9"/>
    <w:rsid w:val="00737655"/>
    <w:rsid w:val="00746B84"/>
    <w:rsid w:val="00764D4F"/>
    <w:rsid w:val="00773765"/>
    <w:rsid w:val="007D415D"/>
    <w:rsid w:val="007E79DE"/>
    <w:rsid w:val="007F6B68"/>
    <w:rsid w:val="008117DB"/>
    <w:rsid w:val="0081320C"/>
    <w:rsid w:val="008368C4"/>
    <w:rsid w:val="00844995"/>
    <w:rsid w:val="008617BC"/>
    <w:rsid w:val="00877951"/>
    <w:rsid w:val="008A3330"/>
    <w:rsid w:val="008B4D22"/>
    <w:rsid w:val="00935A8E"/>
    <w:rsid w:val="00960AC0"/>
    <w:rsid w:val="0097042C"/>
    <w:rsid w:val="009937DE"/>
    <w:rsid w:val="009C3BBE"/>
    <w:rsid w:val="009E57CC"/>
    <w:rsid w:val="00A517F9"/>
    <w:rsid w:val="00A827DC"/>
    <w:rsid w:val="00A912AB"/>
    <w:rsid w:val="00AA1ABA"/>
    <w:rsid w:val="00AA58BA"/>
    <w:rsid w:val="00AA6317"/>
    <w:rsid w:val="00AA77EF"/>
    <w:rsid w:val="00AD1BB7"/>
    <w:rsid w:val="00AD6216"/>
    <w:rsid w:val="00AD7522"/>
    <w:rsid w:val="00AE451A"/>
    <w:rsid w:val="00B03EFF"/>
    <w:rsid w:val="00B316DA"/>
    <w:rsid w:val="00B45160"/>
    <w:rsid w:val="00B60FF7"/>
    <w:rsid w:val="00B7006D"/>
    <w:rsid w:val="00B80600"/>
    <w:rsid w:val="00BC1976"/>
    <w:rsid w:val="00BD6261"/>
    <w:rsid w:val="00BF7C3A"/>
    <w:rsid w:val="00C01E4E"/>
    <w:rsid w:val="00C102CA"/>
    <w:rsid w:val="00C17D64"/>
    <w:rsid w:val="00C62781"/>
    <w:rsid w:val="00C96334"/>
    <w:rsid w:val="00CB68B9"/>
    <w:rsid w:val="00CC1659"/>
    <w:rsid w:val="00CC2514"/>
    <w:rsid w:val="00CC2D23"/>
    <w:rsid w:val="00CC3907"/>
    <w:rsid w:val="00CF160D"/>
    <w:rsid w:val="00D14862"/>
    <w:rsid w:val="00D64143"/>
    <w:rsid w:val="00D65163"/>
    <w:rsid w:val="00D90281"/>
    <w:rsid w:val="00D90777"/>
    <w:rsid w:val="00DB1BF5"/>
    <w:rsid w:val="00DF08CB"/>
    <w:rsid w:val="00E21CD3"/>
    <w:rsid w:val="00E361A1"/>
    <w:rsid w:val="00E5107D"/>
    <w:rsid w:val="00E57610"/>
    <w:rsid w:val="00E66ABA"/>
    <w:rsid w:val="00E779DD"/>
    <w:rsid w:val="00ED243C"/>
    <w:rsid w:val="00ED3028"/>
    <w:rsid w:val="00ED3EE2"/>
    <w:rsid w:val="00ED533E"/>
    <w:rsid w:val="00F01652"/>
    <w:rsid w:val="00F2175D"/>
    <w:rsid w:val="00F22015"/>
    <w:rsid w:val="00F75E3B"/>
    <w:rsid w:val="00F844CF"/>
    <w:rsid w:val="00F8518E"/>
    <w:rsid w:val="00FE18B3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63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63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46B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6B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6B8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6B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6B8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3D4-1F69-4AD7-9CB3-FDE20EA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15</cp:revision>
  <cp:lastPrinted>2017-09-21T07:53:00Z</cp:lastPrinted>
  <dcterms:created xsi:type="dcterms:W3CDTF">2022-04-13T13:30:00Z</dcterms:created>
  <dcterms:modified xsi:type="dcterms:W3CDTF">2022-09-23T11:37:00Z</dcterms:modified>
</cp:coreProperties>
</file>