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C01" w14:textId="77777777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4BF29B63" w14:textId="5E0EDB99" w:rsidR="00ED6DE4" w:rsidRDefault="00ED6DE4" w:rsidP="00E85F8E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E85F8E" w:rsidRPr="00E85F8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1175</w:t>
      </w:r>
      <w:r w:rsidR="00262FC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</w:p>
    <w:p w14:paraId="68E65044" w14:textId="77777777" w:rsidR="00E85F8E" w:rsidRPr="00537FB3" w:rsidRDefault="00E85F8E" w:rsidP="00E85F8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006AC" w14:textId="77777777" w:rsidR="00ED6DE4" w:rsidRPr="00537FB3" w:rsidRDefault="00ED6DE4" w:rsidP="00E22CC6">
      <w:pPr>
        <w:spacing w:after="0"/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Наименование объекта закупки</w:t>
      </w:r>
    </w:p>
    <w:p w14:paraId="43212362" w14:textId="427628CC" w:rsidR="00E85F8E" w:rsidRDefault="008F54D8" w:rsidP="00E22CC6">
      <w:pPr>
        <w:spacing w:after="0"/>
        <w:rPr>
          <w:sz w:val="24"/>
          <w:szCs w:val="24"/>
        </w:rPr>
      </w:pPr>
      <w:r w:rsidRPr="008F54D8">
        <w:rPr>
          <w:sz w:val="24"/>
          <w:szCs w:val="24"/>
        </w:rPr>
        <w:t>Раковина для МГН "AQUA" без отверстия под смеситель, белая</w:t>
      </w:r>
    </w:p>
    <w:p w14:paraId="4A07F7D8" w14:textId="77777777" w:rsidR="008F54D8" w:rsidRDefault="008F54D8" w:rsidP="00E22CC6">
      <w:pPr>
        <w:spacing w:after="0"/>
        <w:rPr>
          <w:sz w:val="24"/>
          <w:szCs w:val="24"/>
        </w:rPr>
      </w:pPr>
    </w:p>
    <w:p w14:paraId="24693118" w14:textId="2326334E" w:rsidR="00537FB3" w:rsidRPr="00537FB3" w:rsidRDefault="00537FB3" w:rsidP="00E22CC6">
      <w:pPr>
        <w:spacing w:after="0"/>
        <w:rPr>
          <w:b/>
          <w:sz w:val="24"/>
          <w:szCs w:val="24"/>
        </w:rPr>
      </w:pPr>
      <w:r w:rsidRPr="00537FB3">
        <w:rPr>
          <w:b/>
          <w:sz w:val="24"/>
          <w:szCs w:val="24"/>
        </w:rPr>
        <w:t>Цель закупки</w:t>
      </w:r>
    </w:p>
    <w:p w14:paraId="54C4C571" w14:textId="77777777" w:rsidR="00E85F8E" w:rsidRDefault="00E85F8E" w:rsidP="00537FB3">
      <w:pPr>
        <w:rPr>
          <w:sz w:val="24"/>
          <w:szCs w:val="24"/>
        </w:rPr>
      </w:pPr>
      <w:r w:rsidRPr="00E85F8E">
        <w:rPr>
          <w:sz w:val="24"/>
          <w:szCs w:val="24"/>
        </w:rPr>
        <w:t>Оборудование санитарно-гигиенических помещений с целью обеспечения доступности для всех категорий МГН.</w:t>
      </w:r>
    </w:p>
    <w:p w14:paraId="65950B10" w14:textId="7F254B40" w:rsidR="00150466" w:rsidRPr="00537FB3" w:rsidRDefault="00150466" w:rsidP="00537FB3">
      <w:pPr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Общие требования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537FB3" w14:paraId="693BBAFC" w14:textId="77777777" w:rsidTr="00A43999">
        <w:tc>
          <w:tcPr>
            <w:tcW w:w="2982" w:type="dxa"/>
            <w:shd w:val="clear" w:color="auto" w:fill="auto"/>
          </w:tcPr>
          <w:p w14:paraId="21D64C5E" w14:textId="77777777" w:rsidR="00CD5008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53C66AD" w14:textId="5572D162" w:rsidR="00654D09" w:rsidRPr="00537FB3" w:rsidRDefault="008F54D8" w:rsidP="00AA0617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t xml:space="preserve">Раковина представляет собой изделие из </w:t>
            </w:r>
            <w:r w:rsidR="00550136" w:rsidRPr="00550136">
              <w:rPr>
                <w:sz w:val="24"/>
                <w:szCs w:val="24"/>
              </w:rPr>
              <w:t xml:space="preserve">высококачественной </w:t>
            </w:r>
            <w:r w:rsidRPr="008F54D8">
              <w:rPr>
                <w:sz w:val="24"/>
                <w:szCs w:val="24"/>
              </w:rPr>
              <w:t>сантехнической керамики, что обеспечивает высокую прочность приспособлению</w:t>
            </w:r>
            <w:r w:rsidR="00550136">
              <w:rPr>
                <w:sz w:val="24"/>
                <w:szCs w:val="24"/>
              </w:rPr>
              <w:t>,</w:t>
            </w:r>
            <w:r w:rsidR="00550136">
              <w:t xml:space="preserve"> </w:t>
            </w:r>
            <w:r w:rsidR="00550136" w:rsidRPr="00550136">
              <w:rPr>
                <w:sz w:val="24"/>
                <w:szCs w:val="24"/>
              </w:rPr>
              <w:t>длительный период эксплуатации и стойкость к механическим воздействиям.</w:t>
            </w:r>
            <w:r w:rsidRPr="008F54D8">
              <w:rPr>
                <w:sz w:val="24"/>
                <w:szCs w:val="24"/>
              </w:rPr>
              <w:t xml:space="preserve"> Раковина выполнена с высокими эргономичными свойствами</w:t>
            </w:r>
            <w:r w:rsidR="002D3C14">
              <w:rPr>
                <w:sz w:val="24"/>
                <w:szCs w:val="24"/>
              </w:rPr>
              <w:t>,</w:t>
            </w:r>
            <w:r w:rsidRPr="008F54D8">
              <w:rPr>
                <w:sz w:val="24"/>
                <w:szCs w:val="24"/>
              </w:rPr>
              <w:t xml:space="preserve"> изготовлена с учётом физических особенностей инвалидов с нарушениями опорно-двигательного аппарата</w:t>
            </w:r>
            <w:r w:rsidR="008128A8">
              <w:rPr>
                <w:sz w:val="24"/>
                <w:szCs w:val="24"/>
              </w:rPr>
              <w:t>. И</w:t>
            </w:r>
            <w:r w:rsidRPr="008F54D8">
              <w:rPr>
                <w:sz w:val="24"/>
                <w:szCs w:val="24"/>
              </w:rPr>
              <w:t>ме</w:t>
            </w:r>
            <w:r w:rsidR="002D3C14">
              <w:rPr>
                <w:sz w:val="24"/>
                <w:szCs w:val="24"/>
              </w:rPr>
              <w:t>е</w:t>
            </w:r>
            <w:r w:rsidRPr="008F54D8">
              <w:rPr>
                <w:sz w:val="24"/>
                <w:szCs w:val="24"/>
              </w:rPr>
              <w:t xml:space="preserve">т вогнутый край, </w:t>
            </w:r>
            <w:r w:rsidR="00CB4C32" w:rsidRPr="00CB4C32">
              <w:rPr>
                <w:sz w:val="24"/>
                <w:szCs w:val="24"/>
              </w:rPr>
              <w:t>что обеспечивает беспрепятственное пользование смесителем людям в инвалидных креслах</w:t>
            </w:r>
            <w:r w:rsidR="002D3C14" w:rsidRPr="002D3C14">
              <w:rPr>
                <w:sz w:val="24"/>
                <w:szCs w:val="24"/>
              </w:rPr>
              <w:t>,</w:t>
            </w:r>
            <w:r w:rsidRPr="008F54D8">
              <w:rPr>
                <w:sz w:val="24"/>
                <w:szCs w:val="24"/>
              </w:rPr>
              <w:t xml:space="preserve"> имеет большую неглубокую чашу с удобным для захвата краем. Конструкция раковин</w:t>
            </w:r>
            <w:r w:rsidR="00550136">
              <w:rPr>
                <w:sz w:val="24"/>
                <w:szCs w:val="24"/>
              </w:rPr>
              <w:t>ы</w:t>
            </w:r>
            <w:r w:rsidRPr="008F54D8">
              <w:rPr>
                <w:sz w:val="24"/>
                <w:szCs w:val="24"/>
              </w:rPr>
              <w:t xml:space="preserve"> оснащена углублёнными</w:t>
            </w:r>
            <w:r w:rsidR="0051313C">
              <w:rPr>
                <w:sz w:val="24"/>
                <w:szCs w:val="24"/>
              </w:rPr>
              <w:t xml:space="preserve"> </w:t>
            </w:r>
            <w:r w:rsidR="0051313C" w:rsidRPr="0051313C">
              <w:rPr>
                <w:sz w:val="24"/>
                <w:szCs w:val="24"/>
              </w:rPr>
              <w:t>поверхностями</w:t>
            </w:r>
            <w:r w:rsidRPr="008F54D8">
              <w:rPr>
                <w:sz w:val="24"/>
                <w:szCs w:val="24"/>
              </w:rPr>
              <w:t xml:space="preserve"> для вещей и мыльных принадлежностей.</w:t>
            </w:r>
            <w:r w:rsidR="003007EC">
              <w:rPr>
                <w:sz w:val="24"/>
                <w:szCs w:val="24"/>
              </w:rPr>
              <w:t xml:space="preserve"> </w:t>
            </w:r>
            <w:r w:rsidR="003007EC" w:rsidRPr="003007EC">
              <w:rPr>
                <w:sz w:val="24"/>
                <w:szCs w:val="24"/>
              </w:rPr>
              <w:t xml:space="preserve">Изделие оборудовано системой «слив-перелив», предотвращающей затопление в случае засора основного слива. Вода через дополнительное отверстие в раковине попадает в сифон для слива воды.   </w:t>
            </w:r>
            <w:r w:rsidR="00550136">
              <w:rPr>
                <w:sz w:val="24"/>
                <w:szCs w:val="24"/>
              </w:rPr>
              <w:t xml:space="preserve">                                                         </w:t>
            </w:r>
            <w:r w:rsidR="00550136" w:rsidRPr="00550136">
              <w:rPr>
                <w:sz w:val="24"/>
                <w:szCs w:val="24"/>
              </w:rPr>
              <w:t>Монтаж осуществляется креплением к стене.</w:t>
            </w:r>
          </w:p>
        </w:tc>
      </w:tr>
      <w:tr w:rsidR="00E85F8E" w:rsidRPr="00537FB3" w14:paraId="421A598D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E0" w14:textId="4986CC89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материалам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E6A" w14:textId="77777777" w:rsidR="008F54D8" w:rsidRPr="008F54D8" w:rsidRDefault="008F54D8" w:rsidP="008F54D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Для обеспечения продолжительного периода эксплуатации раковина должна быть изготовлена из высококачественной сантехнической керамики.</w:t>
            </w:r>
          </w:p>
          <w:p w14:paraId="56158623" w14:textId="77777777" w:rsidR="008F54D8" w:rsidRPr="008F54D8" w:rsidRDefault="008F54D8" w:rsidP="008F54D8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Изделие должно иметь глянцевую гладкую поверхность.</w:t>
            </w:r>
          </w:p>
          <w:p w14:paraId="302CCF52" w14:textId="0F323700" w:rsidR="00E85F8E" w:rsidRPr="00E85F8E" w:rsidRDefault="00CB4C32" w:rsidP="008F54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4C32">
              <w:rPr>
                <w:rFonts w:asciiTheme="minorHAnsi" w:hAnsiTheme="minorHAnsi" w:cstheme="minorHAnsi"/>
                <w:sz w:val="24"/>
              </w:rPr>
              <w:t>Цвет изделия – белый</w:t>
            </w:r>
            <w:r w:rsidR="005E3A0E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E85F8E" w:rsidRPr="00537FB3" w14:paraId="67D424AA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2D3" w14:textId="4EE13EBB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конструктивному исполнению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27E" w14:textId="736E5BEF" w:rsidR="00E85F8E" w:rsidRPr="00E85F8E" w:rsidRDefault="008F54D8" w:rsidP="00275A27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F54D8">
              <w:rPr>
                <w:rFonts w:asciiTheme="minorHAnsi" w:hAnsiTheme="minorHAnsi" w:cstheme="minorHAnsi"/>
                <w:sz w:val="24"/>
              </w:rPr>
              <w:t>Для обеспечения максимальной функциональности раковины</w:t>
            </w:r>
            <w:r w:rsidR="0051313C">
              <w:rPr>
                <w:rFonts w:asciiTheme="minorHAnsi" w:hAnsiTheme="minorHAnsi" w:cstheme="minorHAnsi"/>
                <w:sz w:val="24"/>
              </w:rPr>
              <w:t xml:space="preserve"> она </w:t>
            </w:r>
            <w:r w:rsidR="0051313C" w:rsidRPr="008F54D8">
              <w:rPr>
                <w:rFonts w:asciiTheme="minorHAnsi" w:hAnsiTheme="minorHAnsi" w:cstheme="minorHAnsi"/>
                <w:sz w:val="24"/>
              </w:rPr>
              <w:t>должна</w:t>
            </w:r>
            <w:r w:rsidRPr="008F54D8">
              <w:rPr>
                <w:rFonts w:asciiTheme="minorHAnsi" w:hAnsiTheme="minorHAnsi" w:cstheme="minorHAnsi"/>
                <w:sz w:val="24"/>
              </w:rPr>
              <w:t xml:space="preserve"> быть изготовлена с вогнутым краем и большой не глубокой чашей, на внешней стороне изделия должны иметься углубления для хранения мыльных принадлежностей и средств личной гигиены. Раковина должна быть оборудована отверстием для слива воды и отверстием для защиты от перелива воды.</w:t>
            </w:r>
          </w:p>
        </w:tc>
      </w:tr>
      <w:tr w:rsidR="00CD5008" w:rsidRPr="00537FB3" w14:paraId="4715D8E5" w14:textId="77777777" w:rsidTr="00A43999">
        <w:tc>
          <w:tcPr>
            <w:tcW w:w="2982" w:type="dxa"/>
            <w:shd w:val="clear" w:color="auto" w:fill="auto"/>
          </w:tcPr>
          <w:p w14:paraId="508F8891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D76F15A" w14:textId="2FD14DD8" w:rsidR="008E25A7" w:rsidRPr="00537FB3" w:rsidRDefault="00E85F8E" w:rsidP="00537FB3">
            <w:pPr>
              <w:rPr>
                <w:sz w:val="24"/>
                <w:szCs w:val="24"/>
              </w:rPr>
            </w:pPr>
            <w:r w:rsidRPr="00E85F8E">
              <w:rPr>
                <w:sz w:val="24"/>
                <w:szCs w:val="24"/>
              </w:rPr>
              <w:t xml:space="preserve">В виду ограниченного пространства при установке габаритные размеры раковины должны быть не более </w:t>
            </w:r>
            <w:r w:rsidR="00262FCE">
              <w:rPr>
                <w:sz w:val="24"/>
                <w:szCs w:val="24"/>
              </w:rPr>
              <w:t>635</w:t>
            </w:r>
            <w:r w:rsidRPr="00E85F8E">
              <w:rPr>
                <w:sz w:val="24"/>
                <w:szCs w:val="24"/>
              </w:rPr>
              <w:t xml:space="preserve">мм по ширине, </w:t>
            </w:r>
            <w:r w:rsidR="00262FCE">
              <w:rPr>
                <w:sz w:val="24"/>
                <w:szCs w:val="24"/>
              </w:rPr>
              <w:t>556</w:t>
            </w:r>
            <w:r w:rsidRPr="00E85F8E">
              <w:rPr>
                <w:sz w:val="24"/>
                <w:szCs w:val="24"/>
              </w:rPr>
              <w:t xml:space="preserve">мм по глубине и </w:t>
            </w:r>
            <w:r>
              <w:rPr>
                <w:sz w:val="24"/>
                <w:szCs w:val="24"/>
              </w:rPr>
              <w:t>1</w:t>
            </w:r>
            <w:r w:rsidR="00262FCE">
              <w:rPr>
                <w:sz w:val="24"/>
                <w:szCs w:val="24"/>
              </w:rPr>
              <w:t>70</w:t>
            </w:r>
            <w:r w:rsidRPr="00E85F8E">
              <w:rPr>
                <w:sz w:val="24"/>
                <w:szCs w:val="24"/>
              </w:rPr>
              <w:t>мм по высоте.</w:t>
            </w:r>
          </w:p>
        </w:tc>
      </w:tr>
      <w:tr w:rsidR="008F54D8" w:rsidRPr="00537FB3" w14:paraId="7CBB9857" w14:textId="77777777" w:rsidTr="00A43999">
        <w:tc>
          <w:tcPr>
            <w:tcW w:w="2982" w:type="dxa"/>
            <w:shd w:val="clear" w:color="auto" w:fill="auto"/>
          </w:tcPr>
          <w:p w14:paraId="17BDE236" w14:textId="401872BC" w:rsidR="008F54D8" w:rsidRPr="008F54D8" w:rsidRDefault="008F54D8" w:rsidP="008F54D8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t>Требования к монтажу изделия</w:t>
            </w:r>
          </w:p>
        </w:tc>
        <w:tc>
          <w:tcPr>
            <w:tcW w:w="6794" w:type="dxa"/>
            <w:shd w:val="clear" w:color="auto" w:fill="auto"/>
          </w:tcPr>
          <w:p w14:paraId="6A9BF965" w14:textId="04F66E91" w:rsidR="008F54D8" w:rsidRPr="008F54D8" w:rsidRDefault="008F54D8" w:rsidP="008F54D8">
            <w:pPr>
              <w:rPr>
                <w:sz w:val="24"/>
                <w:szCs w:val="24"/>
              </w:rPr>
            </w:pPr>
            <w:r w:rsidRPr="008F54D8">
              <w:rPr>
                <w:sz w:val="24"/>
                <w:szCs w:val="24"/>
              </w:rPr>
              <w:t>С целью обеспечения надёжного крепления, раковина должна монтироваться к поверхности стены не менее чем в двух точках крепления при помощи анкерных болтов.</w:t>
            </w:r>
          </w:p>
        </w:tc>
      </w:tr>
      <w:tr w:rsidR="00CD5008" w:rsidRPr="00537FB3" w14:paraId="74F4387B" w14:textId="77777777" w:rsidTr="00A43999">
        <w:tc>
          <w:tcPr>
            <w:tcW w:w="2982" w:type="dxa"/>
            <w:shd w:val="clear" w:color="auto" w:fill="auto"/>
          </w:tcPr>
          <w:p w14:paraId="2C2EA2C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14289BF8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537FB3" w14:paraId="0282DA91" w14:textId="77777777" w:rsidTr="00A43999">
        <w:tc>
          <w:tcPr>
            <w:tcW w:w="2982" w:type="dxa"/>
            <w:shd w:val="clear" w:color="auto" w:fill="auto"/>
          </w:tcPr>
          <w:p w14:paraId="5827BA26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794" w:type="dxa"/>
            <w:shd w:val="clear" w:color="auto" w:fill="auto"/>
          </w:tcPr>
          <w:p w14:paraId="071D1A33" w14:textId="77777777" w:rsidR="00CD5008" w:rsidRPr="00537FB3" w:rsidRDefault="00406A33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Не установлены</w:t>
            </w:r>
          </w:p>
        </w:tc>
      </w:tr>
      <w:tr w:rsidR="00CD5008" w:rsidRPr="00537FB3" w14:paraId="74404982" w14:textId="77777777" w:rsidTr="00A43999">
        <w:tc>
          <w:tcPr>
            <w:tcW w:w="2982" w:type="dxa"/>
            <w:shd w:val="clear" w:color="auto" w:fill="auto"/>
          </w:tcPr>
          <w:p w14:paraId="71079D74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4C304E7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FEA53A" w14:textId="77777777" w:rsidR="00537FB3" w:rsidRPr="00537FB3" w:rsidRDefault="00537FB3" w:rsidP="00537FB3">
      <w:pPr>
        <w:rPr>
          <w:sz w:val="24"/>
          <w:szCs w:val="24"/>
        </w:rPr>
      </w:pPr>
    </w:p>
    <w:p w14:paraId="5C159DC7" w14:textId="3CB353C3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Комплектация</w:t>
      </w:r>
    </w:p>
    <w:p w14:paraId="3499F1CB" w14:textId="4D786707" w:rsidR="00342E95" w:rsidRDefault="008F54D8" w:rsidP="00342E95">
      <w:pPr>
        <w:rPr>
          <w:sz w:val="24"/>
          <w:szCs w:val="24"/>
        </w:rPr>
      </w:pPr>
      <w:r w:rsidRPr="008F54D8">
        <w:rPr>
          <w:sz w:val="24"/>
          <w:szCs w:val="24"/>
        </w:rPr>
        <w:t>Раковина для МГН "AQUA" без отверстия под смеситель, белая</w:t>
      </w:r>
      <w:r>
        <w:rPr>
          <w:sz w:val="24"/>
          <w:szCs w:val="24"/>
        </w:rPr>
        <w:t xml:space="preserve"> </w:t>
      </w:r>
      <w:r w:rsidR="00342E95">
        <w:rPr>
          <w:sz w:val="24"/>
          <w:szCs w:val="24"/>
        </w:rPr>
        <w:t>– 1шт</w:t>
      </w:r>
      <w:r w:rsidR="00275A27">
        <w:rPr>
          <w:sz w:val="24"/>
          <w:szCs w:val="24"/>
        </w:rPr>
        <w:t>.</w:t>
      </w:r>
    </w:p>
    <w:p w14:paraId="46A13F00" w14:textId="4D01A623" w:rsidR="00342E95" w:rsidRPr="00537FB3" w:rsidRDefault="00342E95" w:rsidP="00342E95">
      <w:pPr>
        <w:rPr>
          <w:sz w:val="24"/>
          <w:szCs w:val="24"/>
        </w:rPr>
      </w:pPr>
      <w:r>
        <w:rPr>
          <w:sz w:val="24"/>
          <w:szCs w:val="24"/>
        </w:rPr>
        <w:t>Паспорт на изделие – 1шт</w:t>
      </w:r>
      <w:r w:rsidR="00E85F8E">
        <w:rPr>
          <w:sz w:val="24"/>
          <w:szCs w:val="24"/>
        </w:rPr>
        <w:t>.</w:t>
      </w:r>
    </w:p>
    <w:p w14:paraId="3975B4B1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Сроки</w:t>
      </w:r>
    </w:p>
    <w:p w14:paraId="73A1C9E8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Поставка до ХХ.ХХ.20ХХ</w:t>
      </w:r>
    </w:p>
    <w:p w14:paraId="20CBC0CB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Гарантия качества</w:t>
      </w:r>
    </w:p>
    <w:p w14:paraId="43AFFACC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Гарантийные обязательства не менее 2 х лет</w:t>
      </w:r>
    </w:p>
    <w:p w14:paraId="51352FC9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Особые условия</w:t>
      </w:r>
    </w:p>
    <w:p w14:paraId="00771D65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---</w:t>
      </w:r>
    </w:p>
    <w:p w14:paraId="7AF6BEAC" w14:textId="77777777" w:rsidR="00BE5256" w:rsidRPr="00537FB3" w:rsidRDefault="00BE5256" w:rsidP="00537FB3">
      <w:pPr>
        <w:rPr>
          <w:sz w:val="24"/>
          <w:szCs w:val="24"/>
        </w:rPr>
      </w:pPr>
    </w:p>
    <w:p w14:paraId="66FDD0F5" w14:textId="77777777" w:rsidR="00BE5256" w:rsidRPr="00537FB3" w:rsidRDefault="00BE5256" w:rsidP="00537FB3">
      <w:pPr>
        <w:rPr>
          <w:sz w:val="24"/>
          <w:szCs w:val="24"/>
        </w:rPr>
      </w:pPr>
    </w:p>
    <w:p w14:paraId="3246263D" w14:textId="77777777" w:rsidR="007C0D8F" w:rsidRPr="00537FB3" w:rsidRDefault="007C0D8F" w:rsidP="00537FB3">
      <w:pPr>
        <w:rPr>
          <w:sz w:val="24"/>
          <w:szCs w:val="24"/>
        </w:rPr>
      </w:pPr>
    </w:p>
    <w:p w14:paraId="4835C6D4" w14:textId="77777777" w:rsidR="007B3687" w:rsidRPr="00537FB3" w:rsidRDefault="007B3687" w:rsidP="00537FB3">
      <w:pPr>
        <w:rPr>
          <w:sz w:val="24"/>
          <w:szCs w:val="24"/>
        </w:rPr>
      </w:pPr>
    </w:p>
    <w:p w14:paraId="52199698" w14:textId="77777777" w:rsidR="00727F3F" w:rsidRPr="00537FB3" w:rsidRDefault="00727F3F" w:rsidP="00537FB3">
      <w:pPr>
        <w:rPr>
          <w:sz w:val="24"/>
          <w:szCs w:val="24"/>
        </w:rPr>
      </w:pPr>
    </w:p>
    <w:p w14:paraId="3AB32E6B" w14:textId="77777777" w:rsidR="00727F3F" w:rsidRPr="00537FB3" w:rsidRDefault="00727F3F" w:rsidP="00537FB3">
      <w:pPr>
        <w:rPr>
          <w:sz w:val="24"/>
          <w:szCs w:val="24"/>
        </w:rPr>
      </w:pPr>
    </w:p>
    <w:p w14:paraId="0708999D" w14:textId="77777777" w:rsidR="00727F3F" w:rsidRPr="00537FB3" w:rsidRDefault="00727F3F" w:rsidP="00537FB3">
      <w:pPr>
        <w:rPr>
          <w:sz w:val="24"/>
          <w:szCs w:val="24"/>
        </w:rPr>
      </w:pPr>
    </w:p>
    <w:p w14:paraId="6FF9CE3C" w14:textId="77777777" w:rsidR="00727F3F" w:rsidRPr="00537FB3" w:rsidRDefault="00727F3F" w:rsidP="00537FB3">
      <w:pPr>
        <w:rPr>
          <w:sz w:val="24"/>
          <w:szCs w:val="24"/>
        </w:rPr>
      </w:pPr>
    </w:p>
    <w:sectPr w:rsidR="00727F3F" w:rsidRPr="005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834"/>
    <w:rsid w:val="000200A1"/>
    <w:rsid w:val="000368D4"/>
    <w:rsid w:val="000606E8"/>
    <w:rsid w:val="0008629B"/>
    <w:rsid w:val="000D1AA8"/>
    <w:rsid w:val="000D7431"/>
    <w:rsid w:val="00112F5F"/>
    <w:rsid w:val="001179BB"/>
    <w:rsid w:val="00150466"/>
    <w:rsid w:val="001B497C"/>
    <w:rsid w:val="00221527"/>
    <w:rsid w:val="002423C2"/>
    <w:rsid w:val="00243A6A"/>
    <w:rsid w:val="00245274"/>
    <w:rsid w:val="002617E1"/>
    <w:rsid w:val="00262FCE"/>
    <w:rsid w:val="00275A27"/>
    <w:rsid w:val="002D3C14"/>
    <w:rsid w:val="002D69C7"/>
    <w:rsid w:val="002E6372"/>
    <w:rsid w:val="003007EC"/>
    <w:rsid w:val="0031160B"/>
    <w:rsid w:val="0032404F"/>
    <w:rsid w:val="00342E95"/>
    <w:rsid w:val="00351E80"/>
    <w:rsid w:val="0035286B"/>
    <w:rsid w:val="0036749B"/>
    <w:rsid w:val="0039130A"/>
    <w:rsid w:val="003A603E"/>
    <w:rsid w:val="003B3E71"/>
    <w:rsid w:val="00406A33"/>
    <w:rsid w:val="00495313"/>
    <w:rsid w:val="004C3AE3"/>
    <w:rsid w:val="004F2D85"/>
    <w:rsid w:val="0050764B"/>
    <w:rsid w:val="0051313C"/>
    <w:rsid w:val="00537FB3"/>
    <w:rsid w:val="00546BEC"/>
    <w:rsid w:val="00550136"/>
    <w:rsid w:val="00560C86"/>
    <w:rsid w:val="005678C6"/>
    <w:rsid w:val="005722EF"/>
    <w:rsid w:val="005C6880"/>
    <w:rsid w:val="005E3A0E"/>
    <w:rsid w:val="005E6969"/>
    <w:rsid w:val="005F52B6"/>
    <w:rsid w:val="00654D09"/>
    <w:rsid w:val="00682BE4"/>
    <w:rsid w:val="006933C7"/>
    <w:rsid w:val="006B7490"/>
    <w:rsid w:val="00711BC0"/>
    <w:rsid w:val="00722E63"/>
    <w:rsid w:val="00727F3F"/>
    <w:rsid w:val="007605EB"/>
    <w:rsid w:val="00761C07"/>
    <w:rsid w:val="007678A2"/>
    <w:rsid w:val="00782847"/>
    <w:rsid w:val="00795B8F"/>
    <w:rsid w:val="007B3687"/>
    <w:rsid w:val="007B78AC"/>
    <w:rsid w:val="007C0D8F"/>
    <w:rsid w:val="007F0B39"/>
    <w:rsid w:val="008128A8"/>
    <w:rsid w:val="00832E68"/>
    <w:rsid w:val="00840AAB"/>
    <w:rsid w:val="0088007F"/>
    <w:rsid w:val="0088339C"/>
    <w:rsid w:val="008B4363"/>
    <w:rsid w:val="008E25A7"/>
    <w:rsid w:val="008F54D8"/>
    <w:rsid w:val="008F77EF"/>
    <w:rsid w:val="00950194"/>
    <w:rsid w:val="00951B76"/>
    <w:rsid w:val="00963BC4"/>
    <w:rsid w:val="009D2652"/>
    <w:rsid w:val="009F6609"/>
    <w:rsid w:val="00A1297A"/>
    <w:rsid w:val="00A32F22"/>
    <w:rsid w:val="00A43999"/>
    <w:rsid w:val="00A82583"/>
    <w:rsid w:val="00AA0617"/>
    <w:rsid w:val="00B1222D"/>
    <w:rsid w:val="00B73FC4"/>
    <w:rsid w:val="00BB7444"/>
    <w:rsid w:val="00BE5256"/>
    <w:rsid w:val="00BF2231"/>
    <w:rsid w:val="00C509C8"/>
    <w:rsid w:val="00C55FED"/>
    <w:rsid w:val="00C73DC7"/>
    <w:rsid w:val="00CB4C32"/>
    <w:rsid w:val="00CD5008"/>
    <w:rsid w:val="00D0399C"/>
    <w:rsid w:val="00D32330"/>
    <w:rsid w:val="00D41A8D"/>
    <w:rsid w:val="00D425CA"/>
    <w:rsid w:val="00D757D9"/>
    <w:rsid w:val="00D853D6"/>
    <w:rsid w:val="00D856E2"/>
    <w:rsid w:val="00E20807"/>
    <w:rsid w:val="00E22CC6"/>
    <w:rsid w:val="00E2490C"/>
    <w:rsid w:val="00E77D67"/>
    <w:rsid w:val="00E85F8E"/>
    <w:rsid w:val="00EC456A"/>
    <w:rsid w:val="00ED6DE4"/>
    <w:rsid w:val="00EF27CA"/>
    <w:rsid w:val="00FA1B28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A4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43A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A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A6A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A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A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9</cp:revision>
  <dcterms:created xsi:type="dcterms:W3CDTF">2022-07-20T05:03:00Z</dcterms:created>
  <dcterms:modified xsi:type="dcterms:W3CDTF">2022-07-20T06:08:00Z</dcterms:modified>
</cp:coreProperties>
</file>