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45E38526" w:rsidR="00ED6DE4" w:rsidRDefault="00ED6DE4" w:rsidP="00594342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594342" w:rsidRPr="00594342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10752-PR-3</w:t>
      </w:r>
    </w:p>
    <w:p w14:paraId="4477E38A" w14:textId="77777777" w:rsidR="00594342" w:rsidRPr="002902CB" w:rsidRDefault="00594342" w:rsidP="00594342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53D59C3" w14:textId="7DB40331" w:rsidR="00AA695D" w:rsidRDefault="0059434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9434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для раковины, с тремя точками крепления, цвет металл, 850x790x630мм</w:t>
      </w:r>
    </w:p>
    <w:p w14:paraId="7DEB7D33" w14:textId="77777777" w:rsidR="00594342" w:rsidRPr="002902CB" w:rsidRDefault="0059434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3EA0F4B1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594342" w:rsidRPr="00594342">
        <w:rPr>
          <w:sz w:val="24"/>
          <w:szCs w:val="24"/>
        </w:rPr>
        <w:t>Рекомендован к применению ВОС, гос. программой "Доступная среда"</w:t>
      </w:r>
      <w:r w:rsidR="00594342">
        <w:rPr>
          <w:sz w:val="24"/>
          <w:szCs w:val="24"/>
        </w:rPr>
        <w:t>.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C969A6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71C935B9" w14:textId="77777777" w:rsidR="00423C22" w:rsidRPr="00423C22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 Монтаж поручня к стене и полу, обеспечивает надежную фиксацию конструкции. </w:t>
            </w:r>
          </w:p>
          <w:p w14:paraId="6B584749" w14:textId="77777777" w:rsidR="00950DD7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Поручень изготовлен из цельной трубы диаметром 38 мм, не имеет видимых швов и соединений и является полностью травмобезопасным. </w:t>
            </w:r>
          </w:p>
          <w:p w14:paraId="2BB90F6F" w14:textId="5377656F" w:rsidR="00CD5008" w:rsidRPr="002902CB" w:rsidRDefault="00423C22" w:rsidP="00423C22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rFonts w:cs="Calibri"/>
                <w:sz w:val="24"/>
                <w:szCs w:val="24"/>
              </w:rPr>
              <w:t xml:space="preserve">Выполнен в соответствии с </w:t>
            </w:r>
            <w:r w:rsidR="00950DD7" w:rsidRPr="00950DD7">
              <w:rPr>
                <w:rFonts w:cs="Calibri"/>
                <w:sz w:val="24"/>
                <w:szCs w:val="24"/>
              </w:rPr>
              <w:t>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C969A6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18A901DC" w:rsidR="00DA59C3" w:rsidRPr="002902CB" w:rsidRDefault="00423C22" w:rsidP="002902CB">
            <w:pPr>
              <w:rPr>
                <w:rFonts w:cs="Calibri"/>
                <w:sz w:val="24"/>
                <w:szCs w:val="24"/>
              </w:rPr>
            </w:pPr>
            <w:r w:rsidRPr="00423C22">
              <w:rPr>
                <w:sz w:val="24"/>
                <w:szCs w:val="24"/>
              </w:rPr>
              <w:t xml:space="preserve">Для обеспечения высоких эксплуатационных характеристик и антивандальных свойств поручень должен быть изготовлен </w:t>
            </w:r>
            <w:r w:rsidR="00C969A6" w:rsidRPr="00C969A6">
              <w:rPr>
                <w:sz w:val="24"/>
                <w:szCs w:val="24"/>
              </w:rPr>
              <w:t>из нержавеющей стали марки не ниже AISI 304 (08Х18Н10).</w:t>
            </w:r>
          </w:p>
        </w:tc>
      </w:tr>
      <w:tr w:rsidR="00CD5008" w:rsidRPr="002902CB" w14:paraId="7B80FC8B" w14:textId="77777777" w:rsidTr="00C969A6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7FFD7F1A" w14:textId="188EF9B7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конструкцию, состоящую из поручня и сто</w:t>
            </w:r>
            <w:r w:rsidR="000809A1">
              <w:rPr>
                <w:rFonts w:cs="Calibri"/>
                <w:sz w:val="24"/>
                <w:szCs w:val="24"/>
              </w:rPr>
              <w:t>й</w:t>
            </w:r>
            <w:r>
              <w:rPr>
                <w:rFonts w:cs="Calibri"/>
                <w:sz w:val="24"/>
                <w:szCs w:val="24"/>
              </w:rPr>
              <w:t>к</w:t>
            </w:r>
            <w:r w:rsidR="00423C22"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C969A6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02DA086D" w14:textId="77777777" w:rsidR="00594342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594342" w:rsidRPr="00594342">
              <w:rPr>
                <w:rFonts w:cs="Calibri"/>
                <w:sz w:val="24"/>
                <w:szCs w:val="24"/>
              </w:rPr>
              <w:t>850x790x630 мм</w:t>
            </w:r>
          </w:p>
          <w:p w14:paraId="2FD18081" w14:textId="4970AE42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C969A6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794" w:type="dxa"/>
            <w:shd w:val="clear" w:color="auto" w:fill="auto"/>
          </w:tcPr>
          <w:p w14:paraId="61CB6580" w14:textId="0E38DB8A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D551EF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C969A6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78A21CBF" w14:textId="4623E929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стене и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C969A6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C969A6">
        <w:tc>
          <w:tcPr>
            <w:tcW w:w="2982" w:type="dxa"/>
            <w:shd w:val="clear" w:color="auto" w:fill="auto"/>
          </w:tcPr>
          <w:p w14:paraId="6372C1E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товарам/услугам/работам.</w:t>
            </w:r>
          </w:p>
          <w:p w14:paraId="4486AF03" w14:textId="77777777" w:rsidR="00CD5008" w:rsidRPr="002902CB" w:rsidRDefault="00CD5008" w:rsidP="002902CB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C969A6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C969A6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5088A6D" w:rsidR="002902CB" w:rsidRPr="008504AD" w:rsidRDefault="00594342" w:rsidP="002902CB">
      <w:pPr>
        <w:rPr>
          <w:sz w:val="24"/>
          <w:szCs w:val="24"/>
        </w:rPr>
      </w:pPr>
      <w:r w:rsidRPr="00594342">
        <w:rPr>
          <w:sz w:val="24"/>
          <w:szCs w:val="24"/>
        </w:rPr>
        <w:t>Поручень для раковины, с тремя точками крепления, цвет металл, 850x790x630мм</w:t>
      </w:r>
      <w:r>
        <w:rPr>
          <w:sz w:val="24"/>
          <w:szCs w:val="24"/>
        </w:rPr>
        <w:t xml:space="preserve"> - 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423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809A1"/>
    <w:rsid w:val="00150466"/>
    <w:rsid w:val="001B57A9"/>
    <w:rsid w:val="002902CB"/>
    <w:rsid w:val="003B3E71"/>
    <w:rsid w:val="00420AEE"/>
    <w:rsid w:val="00423C22"/>
    <w:rsid w:val="00521325"/>
    <w:rsid w:val="00560C86"/>
    <w:rsid w:val="00594342"/>
    <w:rsid w:val="005C6880"/>
    <w:rsid w:val="005F2884"/>
    <w:rsid w:val="007935F8"/>
    <w:rsid w:val="00832E68"/>
    <w:rsid w:val="0091572F"/>
    <w:rsid w:val="00950DD7"/>
    <w:rsid w:val="00951B76"/>
    <w:rsid w:val="009A3F89"/>
    <w:rsid w:val="00A50BF2"/>
    <w:rsid w:val="00A65ACB"/>
    <w:rsid w:val="00AA695D"/>
    <w:rsid w:val="00B11BCE"/>
    <w:rsid w:val="00C72C2E"/>
    <w:rsid w:val="00C969A6"/>
    <w:rsid w:val="00CD5008"/>
    <w:rsid w:val="00D551EF"/>
    <w:rsid w:val="00DA59C3"/>
    <w:rsid w:val="00ED6DE4"/>
    <w:rsid w:val="00F33B50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2021-05-18T12:30:00Z</dcterms:created>
  <dcterms:modified xsi:type="dcterms:W3CDTF">2022-12-22T07:24:00Z</dcterms:modified>
</cp:coreProperties>
</file>