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9F03A1" w:rsidRDefault="009F03A1" w:rsidP="009F03A1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9F03A1">
        <w:rPr>
          <w:rFonts w:ascii="Times New Roman" w:hAnsi="Times New Roman"/>
          <w:spacing w:val="60"/>
          <w:sz w:val="28"/>
          <w:szCs w:val="24"/>
        </w:rPr>
        <w:t>ТЕХНИЧЕСКОЕ ЗАДАНИЕ</w:t>
      </w:r>
    </w:p>
    <w:p w:rsidR="009F03A1" w:rsidRPr="009F03A1" w:rsidRDefault="009F03A1" w:rsidP="009F03A1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9F03A1">
        <w:rPr>
          <w:rFonts w:ascii="Times New Roman" w:hAnsi="Times New Roman"/>
          <w:sz w:val="28"/>
          <w:szCs w:val="24"/>
        </w:rPr>
        <w:t xml:space="preserve">АРТ. </w:t>
      </w:r>
      <w:bookmarkStart w:id="0" w:name="_GoBack"/>
      <w:r w:rsidRPr="009F03A1">
        <w:rPr>
          <w:rFonts w:ascii="Times New Roman" w:hAnsi="Times New Roman"/>
          <w:sz w:val="28"/>
          <w:szCs w:val="24"/>
        </w:rPr>
        <w:t>10664-А4-1-</w:t>
      </w:r>
      <w:r w:rsidRPr="009F03A1">
        <w:rPr>
          <w:rFonts w:ascii="Times New Roman" w:hAnsi="Times New Roman"/>
          <w:sz w:val="28"/>
          <w:szCs w:val="24"/>
          <w:lang w:val="en-US"/>
        </w:rPr>
        <w:t>L</w:t>
      </w:r>
      <w:bookmarkEnd w:id="0"/>
    </w:p>
    <w:p w:rsidR="00ED6DE4" w:rsidRPr="009F03A1" w:rsidRDefault="00ED6DE4" w:rsidP="009F03A1">
      <w:pPr>
        <w:spacing w:line="360" w:lineRule="auto"/>
        <w:ind w:firstLine="708"/>
        <w:rPr>
          <w:rFonts w:ascii="Times New Roman" w:hAnsi="Times New Roman"/>
          <w:sz w:val="28"/>
          <w:szCs w:val="24"/>
        </w:rPr>
      </w:pPr>
      <w:r w:rsidRPr="009F03A1">
        <w:rPr>
          <w:rFonts w:ascii="Times New Roman" w:hAnsi="Times New Roman"/>
          <w:sz w:val="28"/>
          <w:szCs w:val="24"/>
        </w:rPr>
        <w:t xml:space="preserve">Наименование </w:t>
      </w:r>
      <w:r w:rsidR="009F03A1" w:rsidRPr="009F03A1">
        <w:rPr>
          <w:rFonts w:ascii="Times New Roman" w:hAnsi="Times New Roman"/>
          <w:sz w:val="28"/>
          <w:szCs w:val="24"/>
        </w:rPr>
        <w:t>изделия</w:t>
      </w:r>
    </w:p>
    <w:p w:rsidR="00541AC3" w:rsidRPr="009F03A1" w:rsidRDefault="00541AC3" w:rsidP="009F03A1">
      <w:pPr>
        <w:pStyle w:val="1"/>
        <w:spacing w:before="0" w:beforeAutospacing="0" w:after="0" w:afterAutospacing="0" w:line="360" w:lineRule="auto"/>
        <w:ind w:firstLine="708"/>
        <w:rPr>
          <w:b w:val="0"/>
          <w:sz w:val="28"/>
          <w:szCs w:val="24"/>
        </w:rPr>
      </w:pPr>
      <w:r w:rsidRPr="009F03A1">
        <w:rPr>
          <w:b w:val="0"/>
          <w:sz w:val="28"/>
          <w:szCs w:val="24"/>
        </w:rPr>
        <w:t xml:space="preserve">Лист с односторонним тиснением и </w:t>
      </w:r>
      <w:proofErr w:type="spellStart"/>
      <w:r w:rsidRPr="009F03A1">
        <w:rPr>
          <w:b w:val="0"/>
          <w:sz w:val="28"/>
          <w:szCs w:val="24"/>
        </w:rPr>
        <w:t>ламинацией</w:t>
      </w:r>
      <w:proofErr w:type="spellEnd"/>
      <w:r w:rsidRPr="009F03A1">
        <w:rPr>
          <w:b w:val="0"/>
          <w:sz w:val="28"/>
          <w:szCs w:val="24"/>
        </w:rPr>
        <w:t xml:space="preserve"> А4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150466" w:rsidRPr="009F03A1" w:rsidRDefault="00150466" w:rsidP="009F03A1">
      <w:pPr>
        <w:ind w:firstLine="708"/>
        <w:jc w:val="center"/>
        <w:rPr>
          <w:rFonts w:ascii="Times New Roman" w:hAnsi="Times New Roman"/>
          <w:sz w:val="28"/>
          <w:szCs w:val="24"/>
        </w:rPr>
      </w:pPr>
      <w:r w:rsidRPr="009F03A1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9F03A1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Назначение изделия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9F03A1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Изделие предназначено для ознакомления с информацией людям, владеющим чтением по технике Брайля.</w:t>
            </w:r>
          </w:p>
        </w:tc>
      </w:tr>
      <w:tr w:rsidR="009F03A1" w:rsidRPr="001F4906" w:rsidTr="009F03A1">
        <w:tc>
          <w:tcPr>
            <w:tcW w:w="2263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Описание изделия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Лист с односторонним тиснением точечным шрифтом по системе Брайля и </w:t>
            </w:r>
            <w:proofErr w:type="spellStart"/>
            <w:r w:rsidRPr="009F03A1">
              <w:rPr>
                <w:rFonts w:ascii="Times New Roman" w:hAnsi="Times New Roman"/>
                <w:sz w:val="24"/>
              </w:rPr>
              <w:t>ламинацией</w:t>
            </w:r>
            <w:proofErr w:type="spellEnd"/>
            <w:r w:rsidRPr="009F03A1">
              <w:rPr>
                <w:rFonts w:ascii="Times New Roman" w:hAnsi="Times New Roman"/>
                <w:sz w:val="24"/>
              </w:rPr>
              <w:t>. Формат А4.</w:t>
            </w:r>
          </w:p>
        </w:tc>
      </w:tr>
      <w:tr w:rsidR="009F03A1" w:rsidRPr="001F4906" w:rsidTr="009F03A1">
        <w:tc>
          <w:tcPr>
            <w:tcW w:w="2263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Требования к материалам изделия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Изделие должно быть изготовлено из бумаги, плотностью не менее </w:t>
            </w:r>
            <w:r w:rsidRPr="009F03A1">
              <w:rPr>
                <w:rFonts w:ascii="Times New Roman" w:hAnsi="Times New Roman"/>
                <w:sz w:val="24"/>
                <w:shd w:val="clear" w:color="auto" w:fill="FFFFFF"/>
              </w:rPr>
              <w:t>160 г/м</w:t>
            </w:r>
            <w:r w:rsidRPr="009F03A1">
              <w:rPr>
                <w:rFonts w:ascii="Times New Roman" w:hAnsi="Times New Roman"/>
                <w:sz w:val="24"/>
                <w:shd w:val="clear" w:color="auto" w:fill="FFFFFF"/>
                <w:vertAlign w:val="superscript"/>
              </w:rPr>
              <w:t>2</w:t>
            </w:r>
            <w:r w:rsidRPr="009F03A1">
              <w:rPr>
                <w:rFonts w:ascii="Times New Roman" w:hAnsi="Times New Roman"/>
                <w:sz w:val="24"/>
                <w:shd w:val="clear" w:color="auto" w:fill="FFFFFF"/>
              </w:rPr>
              <w:t>, белого цвета, шероховатостью от 220 до 100 мл/мин и белизной от 145%</w:t>
            </w:r>
            <w:r w:rsidRPr="009F03A1">
              <w:rPr>
                <w:rFonts w:ascii="Times New Roman" w:hAnsi="Times New Roman"/>
                <w:sz w:val="24"/>
                <w:shd w:val="clear" w:color="auto" w:fill="FFFFFF"/>
              </w:rPr>
              <w:t>. В целях обеспечения защиты от загрязнений, изделие должно и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меть двухстороннюю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ламинацию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из </w:t>
            </w:r>
            <w:proofErr w:type="spellStart"/>
            <w:r w:rsidRPr="009F03A1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полиэтиленгликольтерефталата</w:t>
            </w:r>
            <w:proofErr w:type="spellEnd"/>
            <w:r w:rsidRPr="009F03A1">
              <w:rPr>
                <w:rFonts w:ascii="Times New Roman" w:hAnsi="Times New Roman"/>
                <w:sz w:val="24"/>
              </w:rPr>
              <w:t>, прозрачностью не менее 100% с толщиной слоя не более 25мкм.</w:t>
            </w:r>
          </w:p>
        </w:tc>
      </w:tr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Требования к геометрическим размерам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6254A7" w:rsidP="009F03A1">
            <w:pPr>
              <w:pStyle w:val="a3"/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</w:pPr>
            <w:r w:rsidRPr="009F03A1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Размер листа не должен превышать 210х296мм</w:t>
            </w:r>
          </w:p>
        </w:tc>
      </w:tr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Требования к </w:t>
            </w:r>
            <w:r w:rsidR="006254A7" w:rsidRPr="009F03A1">
              <w:rPr>
                <w:rFonts w:ascii="Times New Roman" w:hAnsi="Times New Roman"/>
                <w:sz w:val="24"/>
              </w:rPr>
              <w:t>высоте точечного шрифта Брайля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6254A7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Высота шрифта не менее </w:t>
            </w:r>
            <w:r w:rsidRPr="009F03A1">
              <w:rPr>
                <w:rFonts w:ascii="Times New Roman" w:hAnsi="Times New Roman"/>
                <w:sz w:val="24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Требования к товарам/услугам/работам.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Требования к исполнителю.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CD5008" w:rsidRPr="001F4906" w:rsidTr="009F03A1">
        <w:tc>
          <w:tcPr>
            <w:tcW w:w="2263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Требования к результатам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CD5008" w:rsidRPr="009F03A1" w:rsidRDefault="00CD5008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Товар в полном объеме должен быть доставлен по адресу. </w:t>
            </w:r>
          </w:p>
        </w:tc>
      </w:tr>
      <w:tr w:rsidR="009F03A1" w:rsidRPr="001F4906" w:rsidTr="009F03A1">
        <w:tc>
          <w:tcPr>
            <w:tcW w:w="2263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Поставка до ХХ.ХХ.20ХХ</w:t>
            </w:r>
          </w:p>
        </w:tc>
      </w:tr>
      <w:tr w:rsidR="009F03A1" w:rsidRPr="001F4906" w:rsidTr="009F03A1">
        <w:tc>
          <w:tcPr>
            <w:tcW w:w="2263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>Гарантия качества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9F03A1" w:rsidRPr="009F03A1" w:rsidRDefault="009F03A1" w:rsidP="009F03A1">
            <w:pPr>
              <w:pStyle w:val="a3"/>
              <w:rPr>
                <w:rFonts w:ascii="Times New Roman" w:hAnsi="Times New Roman"/>
                <w:sz w:val="24"/>
              </w:rPr>
            </w:pPr>
            <w:r w:rsidRPr="009F03A1">
              <w:rPr>
                <w:rFonts w:ascii="Times New Roman" w:hAnsi="Times New Roman"/>
                <w:sz w:val="24"/>
              </w:rPr>
              <w:t xml:space="preserve">Гарантийные обязательства не менее </w:t>
            </w:r>
            <w:r w:rsidRPr="009F03A1">
              <w:rPr>
                <w:rFonts w:ascii="Times New Roman" w:hAnsi="Times New Roman"/>
                <w:sz w:val="24"/>
              </w:rPr>
              <w:t>1 года</w:t>
            </w:r>
          </w:p>
        </w:tc>
      </w:tr>
    </w:tbl>
    <w:p w:rsidR="009F03A1" w:rsidRPr="00150466" w:rsidRDefault="009F03A1">
      <w:pPr>
        <w:rPr>
          <w:rFonts w:asciiTheme="minorHAnsi" w:hAnsiTheme="minorHAnsi" w:cstheme="minorHAnsi"/>
          <w:sz w:val="24"/>
          <w:szCs w:val="24"/>
        </w:rPr>
      </w:pPr>
    </w:p>
    <w:sectPr w:rsidR="009F03A1" w:rsidRPr="00150466" w:rsidSect="009F03A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E31E6"/>
    <w:rsid w:val="003B3E71"/>
    <w:rsid w:val="003C4FD6"/>
    <w:rsid w:val="00416280"/>
    <w:rsid w:val="0043619C"/>
    <w:rsid w:val="00541AC3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951B76"/>
    <w:rsid w:val="00970EB4"/>
    <w:rsid w:val="00986ADC"/>
    <w:rsid w:val="009F03A1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79FA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2020-09-02T06:49:00Z</dcterms:created>
  <dcterms:modified xsi:type="dcterms:W3CDTF">2020-09-02T06:49:00Z</dcterms:modified>
</cp:coreProperties>
</file>