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F8482B" w:rsidRPr="00F8482B">
        <w:rPr>
          <w:rFonts w:ascii="Times New Roman" w:hAnsi="Times New Roman"/>
          <w:sz w:val="28"/>
          <w:szCs w:val="24"/>
        </w:rPr>
        <w:t>902-0-G-D6-C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F8482B" w:rsidRPr="00F8482B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«Неровная поверхность»,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F848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(</w:t>
            </w:r>
            <w:r w:rsidR="00F8482B">
              <w:rPr>
                <w:rFonts w:ascii="Times New Roman" w:hAnsi="Times New Roman"/>
                <w:sz w:val="24"/>
                <w:szCs w:val="24"/>
              </w:rPr>
              <w:t>н</w:t>
            </w:r>
            <w:r w:rsidR="00F8482B" w:rsidRPr="00F8482B">
              <w:rPr>
                <w:rFonts w:ascii="Times New Roman" w:hAnsi="Times New Roman"/>
                <w:sz w:val="24"/>
                <w:szCs w:val="24"/>
              </w:rPr>
              <w:t>еровная поверхность</w:t>
            </w:r>
            <w:r w:rsidRPr="00C40317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</w:t>
            </w:r>
            <w:r w:rsidR="00C40317">
              <w:rPr>
                <w:rFonts w:ascii="Times New Roman" w:hAnsi="Times New Roman"/>
                <w:sz w:val="24"/>
                <w:szCs w:val="24"/>
              </w:rPr>
              <w:t xml:space="preserve"> 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403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82424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40317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C4791"/>
    <w:rsid w:val="00ED6DE4"/>
    <w:rsid w:val="00F8482B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91811B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9CF8-FDA3-4E04-9C8C-892DF6E7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2020-08-03T10:35:00Z</dcterms:created>
  <dcterms:modified xsi:type="dcterms:W3CDTF">2020-08-03T10:35:00Z</dcterms:modified>
</cp:coreProperties>
</file>